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FBFD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САМЫЕ ВАЖНЫЕ ИЗМЕНЕНИЯ В РАБОТЕ </w:t>
      </w:r>
    </w:p>
    <w:p w14:paraId="0631C5B9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3E7AEF26" w14:textId="2266EE0B" w:rsidR="007A3E08" w:rsidRPr="00EE6D02" w:rsidRDefault="007A3E08" w:rsidP="007A3E08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F76175">
        <w:rPr>
          <w:rFonts w:ascii="Arial" w:hAnsi="Arial" w:cs="Arial"/>
          <w:b/>
          <w:color w:val="FF0000"/>
          <w:sz w:val="28"/>
          <w:lang w:val="en-US"/>
        </w:rPr>
        <w:t>I</w:t>
      </w:r>
      <w:r w:rsidR="00071EF0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F76175">
        <w:rPr>
          <w:rFonts w:ascii="Arial" w:hAnsi="Arial" w:cs="Arial"/>
          <w:color w:val="800080"/>
          <w:sz w:val="28"/>
        </w:rPr>
        <w:t>апрель</w:t>
      </w:r>
      <w:r w:rsidR="00363832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–</w:t>
      </w:r>
      <w:r w:rsidR="00363832">
        <w:rPr>
          <w:rFonts w:ascii="Arial" w:hAnsi="Arial" w:cs="Arial"/>
          <w:color w:val="800080"/>
          <w:sz w:val="28"/>
        </w:rPr>
        <w:t xml:space="preserve"> </w:t>
      </w:r>
      <w:r w:rsidR="00F76175">
        <w:rPr>
          <w:rFonts w:ascii="Arial" w:hAnsi="Arial" w:cs="Arial"/>
          <w:color w:val="800080"/>
          <w:sz w:val="28"/>
        </w:rPr>
        <w:t>июнь</w:t>
      </w:r>
      <w:r w:rsidR="002A4167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202</w:t>
      </w:r>
      <w:r w:rsidR="002A4167">
        <w:rPr>
          <w:rFonts w:ascii="Arial" w:hAnsi="Arial" w:cs="Arial"/>
          <w:color w:val="800080"/>
          <w:sz w:val="28"/>
        </w:rPr>
        <w:t>5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8BFF226" w14:textId="532666FE" w:rsidR="00C47EA4" w:rsidRDefault="00C47EA4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p w14:paraId="034A10FE" w14:textId="77777777" w:rsidR="001C5C1B" w:rsidRPr="00E55CE3" w:rsidRDefault="001C5C1B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271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3835"/>
        <w:gridCol w:w="3590"/>
      </w:tblGrid>
      <w:tr w:rsidR="009A6C26" w:rsidRPr="00E87CD7" w14:paraId="5E542100" w14:textId="77777777" w:rsidTr="004401EA">
        <w:trPr>
          <w:trHeight w:val="841"/>
        </w:trPr>
        <w:tc>
          <w:tcPr>
            <w:tcW w:w="2846" w:type="dxa"/>
            <w:shd w:val="clear" w:color="auto" w:fill="auto"/>
            <w:vAlign w:val="center"/>
          </w:tcPr>
          <w:p w14:paraId="00D8876E" w14:textId="388918E0" w:rsidR="009A6C26" w:rsidRPr="00E87CD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bookmarkStart w:id="0" w:name="_GoBack"/>
            <w:r w:rsidRPr="00E87CD7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DD03B57" w14:textId="77777777" w:rsidR="009A6C26" w:rsidRPr="00E87CD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8812AD0" w14:textId="18FCDABC" w:rsidR="009A6C26" w:rsidRPr="00E87CD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4401EA" w:rsidRPr="00E87CD7" w14:paraId="61934FE6" w14:textId="77777777" w:rsidTr="002B6BFC">
        <w:trPr>
          <w:trHeight w:hRule="exact" w:val="454"/>
        </w:trPr>
        <w:tc>
          <w:tcPr>
            <w:tcW w:w="10271" w:type="dxa"/>
            <w:gridSpan w:val="3"/>
            <w:shd w:val="clear" w:color="auto" w:fill="E36C0A"/>
            <w:vAlign w:val="center"/>
          </w:tcPr>
          <w:p w14:paraId="66ABA2D9" w14:textId="43CE51B6" w:rsidR="004401EA" w:rsidRPr="00E87CD7" w:rsidRDefault="00631C9D" w:rsidP="00224D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Национальный режим</w:t>
            </w:r>
          </w:p>
        </w:tc>
      </w:tr>
      <w:tr w:rsidR="00631C9D" w:rsidRPr="00E87CD7" w14:paraId="6B11DDFE" w14:textId="77777777" w:rsidTr="002B6BFC">
        <w:trPr>
          <w:trHeight w:val="1763"/>
        </w:trPr>
        <w:tc>
          <w:tcPr>
            <w:tcW w:w="2846" w:type="dxa"/>
            <w:shd w:val="clear" w:color="auto" w:fill="auto"/>
          </w:tcPr>
          <w:p w14:paraId="615D2DC0" w14:textId="0B1A3B51" w:rsidR="00631C9D" w:rsidRPr="00E87CD7" w:rsidRDefault="00B90EA4" w:rsidP="0063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Скорректированы правила применения национального режима</w:t>
            </w:r>
          </w:p>
        </w:tc>
        <w:tc>
          <w:tcPr>
            <w:tcW w:w="3835" w:type="dxa"/>
            <w:shd w:val="clear" w:color="auto" w:fill="EAF1DD"/>
          </w:tcPr>
          <w:p w14:paraId="581F0A9E" w14:textId="13AE196A" w:rsidR="00D74F04" w:rsidRPr="002B6BFC" w:rsidRDefault="00D74F04" w:rsidP="00D74F0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Среди основных изменений можно выделить следующие: </w:t>
            </w:r>
          </w:p>
          <w:p w14:paraId="39E7444A" w14:textId="14CDBDB4" w:rsidR="00D74F04" w:rsidRPr="002B6BFC" w:rsidRDefault="009E0EEA" w:rsidP="00232956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35" w:firstLine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изменен порядок</w:t>
            </w:r>
            <w:r w:rsidR="00D74F0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подтверждения страны происхождения для ряда товаров.</w:t>
            </w:r>
            <w:r w:rsidR="00904048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74F0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Например, подтвердить происхождение </w:t>
            </w:r>
            <w:r w:rsidR="007C218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некоторых </w:t>
            </w:r>
            <w:r w:rsidR="00D74F0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товар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ов</w:t>
            </w:r>
            <w:r w:rsidR="00D74F0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из РФ можно</w:t>
            </w:r>
            <w:r w:rsidR="005C679F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74F0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справк</w:t>
            </w:r>
            <w:r w:rsidR="004C60AF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ой</w:t>
            </w:r>
            <w:r w:rsidR="00D74F0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о наличии специнвестконтракта </w:t>
            </w:r>
            <w:r w:rsidR="00D26EEB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</w:t>
            </w:r>
            <w:r w:rsidR="00D74F0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номером реестровой записи из реестра российской промышленной продукции;</w:t>
            </w:r>
          </w:p>
          <w:p w14:paraId="3D715882" w14:textId="1AAA8662" w:rsidR="007C2184" w:rsidRPr="002B6BFC" w:rsidRDefault="007C2184" w:rsidP="00232956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35" w:firstLine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дополнены основания, когда можно не применять запреты, ограничения и преимущества. Это относится, например, к изделиям, которые поставляют при выполнении работ (оказании услуг) по изготовлению товара на заказ</w:t>
            </w:r>
            <w:r w:rsidR="00232956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4EB0F8E3" w14:textId="7B959B5F" w:rsidR="00232956" w:rsidRPr="002B6BFC" w:rsidRDefault="00232956" w:rsidP="00774C27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35" w:firstLine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определен</w:t>
            </w:r>
            <w:r w:rsidR="00DB7C23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ы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особенности описания объекта закупки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если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 реестре российской промышленной продукции</w:t>
            </w:r>
            <w:r w:rsidR="006F4310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отсутствуют товары с нужными характеристиками по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ряд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позиций</w:t>
            </w:r>
            <w:r w:rsidR="0062066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для которых применимы ограничения допуска. В этом случае в документах</w:t>
            </w:r>
            <w:r w:rsidR="006F4310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закупки нужн</w:t>
            </w:r>
            <w:r w:rsidR="00F11320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указывать требуемые характеристики и</w:t>
            </w:r>
            <w:r w:rsidR="006F4310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приложить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копию</w:t>
            </w:r>
            <w:r w:rsidR="00994615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соответствующего уведомления,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направленного до начала закупки в Минпромторг.</w:t>
            </w:r>
          </w:p>
        </w:tc>
        <w:tc>
          <w:tcPr>
            <w:tcW w:w="3590" w:type="dxa"/>
            <w:shd w:val="clear" w:color="auto" w:fill="auto"/>
          </w:tcPr>
          <w:p w14:paraId="05AE752C" w14:textId="69703145" w:rsidR="00CA7186" w:rsidRPr="000D0E43" w:rsidRDefault="00CA7186" w:rsidP="00CA7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r w:rsidRPr="000D0E43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5F3DA7BB" w14:textId="520FEE46" w:rsidR="008B3439" w:rsidRPr="000D0E43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8" w:tooltip="Ссылка на КонсультантПлюс" w:history="1">
              <w:r w:rsidR="008B3439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Предоставление национального режима при осуществлении закупок по Закону N 44-ФЗ;</w:t>
              </w:r>
            </w:hyperlink>
          </w:p>
          <w:p w14:paraId="3E762EB6" w14:textId="77777777" w:rsidR="00997B88" w:rsidRPr="000D0E43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9" w:tooltip="Ссылка на КонсультантПлюс" w:history="1">
              <w:r w:rsidR="00997B88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закупить медицинские изделия по Закону N 44-Ф;</w:t>
              </w:r>
            </w:hyperlink>
          </w:p>
          <w:p w14:paraId="71B66EA6" w14:textId="0B510695" w:rsidR="00AB3088" w:rsidRPr="000D0E43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0" w:tooltip="Ссылка на КонсультантПлюс" w:history="1">
              <w:r w:rsidR="00AB3088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Запреты на допуск иностранных товаров по Закону N 44-ФЗ</w:t>
              </w:r>
            </w:hyperlink>
            <w:r w:rsidR="008B3439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DD63A2E" w14:textId="77777777" w:rsidR="00AB3088" w:rsidRPr="000D0E43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1" w:tooltip="Ссылка на КонсультантПлюс" w:history="1">
              <w:r w:rsidR="00AB3088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Ограничения и условия допуска иностранных товаров по Закону N 44-ФЗ</w:t>
              </w:r>
            </w:hyperlink>
            <w:r w:rsidR="0022159B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33525CE3" w14:textId="77777777" w:rsidR="0022159B" w:rsidRPr="000D0E43" w:rsidRDefault="002B6BFC" w:rsidP="0022159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2" w:tooltip="Ссылка на КонсультантПлюс" w:history="1">
              <w:r w:rsidR="0022159B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Закупка медизделий (оборудования) по Закону N 44-ФЗ</w:t>
              </w:r>
            </w:hyperlink>
            <w:r w:rsidR="00225D25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6DE05A7" w14:textId="77777777" w:rsidR="00225D25" w:rsidRPr="000D0E43" w:rsidRDefault="002B6BFC" w:rsidP="0022159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3" w:tooltip="Ссылка на КонсультантПлюс" w:history="1">
              <w:r w:rsidR="00225D25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Особенности описания объекта закупки по Закону N 44-ФЗ</w:t>
              </w:r>
            </w:hyperlink>
            <w:r w:rsidR="0079630B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6490A02" w14:textId="4E46A4F6" w:rsidR="0079630B" w:rsidRPr="000D0E43" w:rsidRDefault="002B6BFC" w:rsidP="0022159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hyperlink r:id="rId14" w:tooltip="Ссылка на КонсультантПлюс" w:history="1">
              <w:r w:rsidR="0079630B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Закупка программного обеспечения по Закону N 44-ФЗ</w:t>
              </w:r>
            </w:hyperlink>
          </w:p>
        </w:tc>
      </w:tr>
      <w:tr w:rsidR="00631C9D" w:rsidRPr="00E87CD7" w14:paraId="7099B652" w14:textId="77777777" w:rsidTr="002B6BFC">
        <w:trPr>
          <w:trHeight w:hRule="exact" w:val="454"/>
        </w:trPr>
        <w:tc>
          <w:tcPr>
            <w:tcW w:w="10271" w:type="dxa"/>
            <w:gridSpan w:val="3"/>
            <w:shd w:val="clear" w:color="auto" w:fill="E36C0A"/>
            <w:vAlign w:val="center"/>
          </w:tcPr>
          <w:p w14:paraId="270B1E64" w14:textId="0347B4AD" w:rsidR="00631C9D" w:rsidRPr="00E87CD7" w:rsidRDefault="00374D0C" w:rsidP="00631C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Заявка на участие в закупке</w:t>
            </w:r>
          </w:p>
        </w:tc>
      </w:tr>
      <w:tr w:rsidR="00631C9D" w:rsidRPr="00E87CD7" w14:paraId="55983753" w14:textId="77777777" w:rsidTr="002B6BFC">
        <w:trPr>
          <w:trHeight w:val="1125"/>
        </w:trPr>
        <w:tc>
          <w:tcPr>
            <w:tcW w:w="2846" w:type="dxa"/>
            <w:shd w:val="clear" w:color="auto" w:fill="auto"/>
          </w:tcPr>
          <w:p w14:paraId="40B348FA" w14:textId="7CCE6105" w:rsidR="00631C9D" w:rsidRPr="00E87CD7" w:rsidRDefault="00B90EA4" w:rsidP="0063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Указание наименования страны происхождения товара</w:t>
            </w:r>
          </w:p>
        </w:tc>
        <w:tc>
          <w:tcPr>
            <w:tcW w:w="3835" w:type="dxa"/>
            <w:shd w:val="clear" w:color="auto" w:fill="EAF1DD"/>
          </w:tcPr>
          <w:p w14:paraId="202DA7BA" w14:textId="5059A42E" w:rsidR="00631C9D" w:rsidRPr="002B6BFC" w:rsidRDefault="00B90EA4" w:rsidP="004C6D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Минфин России сообщил, что законодательство о контрактной системе не допускает множественности в вопросе страны происхождения продукции. Поэтому участник закупки должен декларировать в заявке только одну страну происхождения товара.</w:t>
            </w:r>
          </w:p>
          <w:p w14:paraId="39036E8B" w14:textId="596A0809" w:rsidR="00985E0A" w:rsidRPr="002B6BFC" w:rsidRDefault="00985E0A" w:rsidP="004C6D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Верховный </w:t>
            </w:r>
            <w:r w:rsidR="00363832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уд РФ подтвердил эту позицию.</w:t>
            </w:r>
          </w:p>
        </w:tc>
        <w:tc>
          <w:tcPr>
            <w:tcW w:w="3590" w:type="dxa"/>
            <w:shd w:val="clear" w:color="auto" w:fill="auto"/>
          </w:tcPr>
          <w:p w14:paraId="28B71682" w14:textId="22EE47BE" w:rsidR="00504DF5" w:rsidRPr="00C627A8" w:rsidRDefault="00C627A8" w:rsidP="00504D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7A8">
              <w:rPr>
                <w:rFonts w:ascii="Arial" w:hAnsi="Arial" w:cs="Arial"/>
                <w:sz w:val="22"/>
                <w:szCs w:val="22"/>
              </w:rPr>
              <w:lastRenderedPageBreak/>
              <w:t>Подробнее</w:t>
            </w:r>
            <w:r w:rsidR="00504DF5" w:rsidRPr="00C627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9542B0" w14:textId="384340D4" w:rsidR="00631C9D" w:rsidRPr="00C627A8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5" w:tooltip="Ссылка на КонсультантПлюс" w:history="1"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В каком порядке принять участие в электронном аукционе, проводимом по Закону N 44-ФЗ</w:t>
              </w:r>
            </w:hyperlink>
            <w:r w:rsidR="000C141E" w:rsidRPr="00C627A8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37149D5F" w14:textId="77777777" w:rsidR="00631C9D" w:rsidRPr="00C627A8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6" w:tooltip="Ссылка на КонсультантПлюс" w:history="1"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Готовое решение: Как принять участие в запросе котировок в электронной </w:t>
              </w:r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lastRenderedPageBreak/>
                <w:t>форме по Закону N 44-ФЗ</w:t>
              </w:r>
            </w:hyperlink>
            <w:r w:rsidR="000C141E" w:rsidRPr="00C627A8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53B4AE86" w14:textId="50933752" w:rsidR="000C141E" w:rsidRPr="00C627A8" w:rsidRDefault="002B6BFC" w:rsidP="000C141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7" w:tooltip="Ссылка на КонсультантПлюс" w:history="1">
              <w:r w:rsidR="00E920B0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Указание информации о стране происхождения товара по Закону N 44-ФЗ</w:t>
              </w:r>
            </w:hyperlink>
          </w:p>
        </w:tc>
      </w:tr>
      <w:tr w:rsidR="00305B89" w:rsidRPr="00E87CD7" w14:paraId="37DCB4AF" w14:textId="77777777" w:rsidTr="002B6BFC">
        <w:trPr>
          <w:trHeight w:val="1763"/>
        </w:trPr>
        <w:tc>
          <w:tcPr>
            <w:tcW w:w="2846" w:type="dxa"/>
            <w:shd w:val="clear" w:color="auto" w:fill="auto"/>
          </w:tcPr>
          <w:p w14:paraId="179734AA" w14:textId="2EAC2123" w:rsidR="00305B89" w:rsidRPr="00E87CD7" w:rsidRDefault="00B90EA4" w:rsidP="0063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Указание информации о товаре</w:t>
            </w:r>
          </w:p>
        </w:tc>
        <w:tc>
          <w:tcPr>
            <w:tcW w:w="3835" w:type="dxa"/>
            <w:shd w:val="clear" w:color="auto" w:fill="EAF1DD"/>
          </w:tcPr>
          <w:p w14:paraId="1ECC2A1D" w14:textId="02F713B0" w:rsidR="00305B89" w:rsidRPr="002B6BFC" w:rsidRDefault="00B90EA4" w:rsidP="007E388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Минфин России разъяснил, что в Законе N 44-ФЗ не предусмотрена возможность подать альтернативные предложения, поэтому информация о товаре, в т.ч. номер записи из реестра российской пром</w:t>
            </w:r>
            <w:r w:rsidR="009F7EF3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ышленной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продукции, не может быть вариативной.</w:t>
            </w:r>
          </w:p>
        </w:tc>
        <w:tc>
          <w:tcPr>
            <w:tcW w:w="3590" w:type="dxa"/>
            <w:shd w:val="clear" w:color="auto" w:fill="auto"/>
          </w:tcPr>
          <w:p w14:paraId="0D70E5D5" w14:textId="5FE4BA05" w:rsidR="005A2AA5" w:rsidRPr="00C627A8" w:rsidRDefault="00C627A8" w:rsidP="005A2AA5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Подробнее</w:t>
            </w:r>
            <w:r w:rsidR="005A2AA5" w:rsidRPr="00C627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46F9CC" w14:textId="30A50451" w:rsidR="00305B89" w:rsidRPr="00C627A8" w:rsidRDefault="002B6BFC" w:rsidP="005A2AA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8" w:tooltip="Ссылка на КонсультантПлюс" w:history="1">
              <w:r w:rsidR="005A2AA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Предоставление национального режима при осуществлении закупок по Закону N 44-ФЗ;</w:t>
              </w:r>
            </w:hyperlink>
          </w:p>
          <w:p w14:paraId="47C67109" w14:textId="2987F786" w:rsidR="005A2AA5" w:rsidRPr="00C627A8" w:rsidRDefault="002B6BFC" w:rsidP="005A2AA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9" w:tooltip="Ссылка на КонсультантПлюс" w:history="1">
              <w:r w:rsidR="005A2AA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Запреты на допуск иностранных товаров по Закону N 44-ФЗ;</w:t>
              </w:r>
            </w:hyperlink>
          </w:p>
          <w:p w14:paraId="19785189" w14:textId="602FA027" w:rsidR="005A2AA5" w:rsidRPr="00C627A8" w:rsidRDefault="002B6BFC" w:rsidP="005A2AA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0" w:tooltip="Ссылка на КонсультантПлюс" w:history="1">
              <w:r w:rsidR="005A2AA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Ограничения и условия допуска иностранных товаров по Закону N 44-ФЗ</w:t>
              </w:r>
            </w:hyperlink>
          </w:p>
        </w:tc>
      </w:tr>
      <w:tr w:rsidR="00631C9D" w:rsidRPr="00E87CD7" w14:paraId="01F0C9CA" w14:textId="77777777" w:rsidTr="002B6BFC">
        <w:trPr>
          <w:trHeight w:hRule="exact" w:val="454"/>
        </w:trPr>
        <w:tc>
          <w:tcPr>
            <w:tcW w:w="10271" w:type="dxa"/>
            <w:gridSpan w:val="3"/>
            <w:shd w:val="clear" w:color="auto" w:fill="E36C0A"/>
            <w:vAlign w:val="center"/>
          </w:tcPr>
          <w:p w14:paraId="39C97DED" w14:textId="35FE514C" w:rsidR="00631C9D" w:rsidRPr="00E87CD7" w:rsidRDefault="00374D0C" w:rsidP="00631C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Заключение контракта с единственным поставщиком</w:t>
            </w:r>
            <w:r w:rsidR="005C679F"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(подрядчиком, исполнителем)</w:t>
            </w:r>
          </w:p>
        </w:tc>
      </w:tr>
      <w:tr w:rsidR="00631C9D" w:rsidRPr="00E87CD7" w14:paraId="0FDEE35B" w14:textId="77777777" w:rsidTr="004401EA">
        <w:trPr>
          <w:trHeight w:val="133"/>
        </w:trPr>
        <w:tc>
          <w:tcPr>
            <w:tcW w:w="2846" w:type="dxa"/>
            <w:shd w:val="clear" w:color="auto" w:fill="auto"/>
          </w:tcPr>
          <w:p w14:paraId="011E89C7" w14:textId="5E8581AA" w:rsidR="00631C9D" w:rsidRPr="00E87CD7" w:rsidRDefault="00B90EA4" w:rsidP="007E38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Скорректирован порядок уведомления о заключении контракта на основании п.</w:t>
            </w:r>
            <w:r w:rsidR="00363832">
              <w:rPr>
                <w:rFonts w:ascii="Arial" w:hAnsi="Arial" w:cs="Arial"/>
                <w:b/>
                <w:color w:val="7030A0"/>
                <w:sz w:val="22"/>
                <w:szCs w:val="22"/>
              </w:rPr>
              <w:t>п.</w:t>
            </w: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6, 6.1, 9, 34 ч. 1 ст. 93 Закона N 44-ФЗ</w:t>
            </w:r>
          </w:p>
        </w:tc>
        <w:tc>
          <w:tcPr>
            <w:tcW w:w="3835" w:type="dxa"/>
            <w:shd w:val="clear" w:color="auto" w:fill="auto"/>
          </w:tcPr>
          <w:p w14:paraId="0B9836B1" w14:textId="2CF1EFF1" w:rsidR="00631C9D" w:rsidRPr="002B6BFC" w:rsidRDefault="00B90EA4" w:rsidP="007E388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Изменился, в частности, срок для направления уведомления в контрольный орган. Его нужно направить не позднее одного рабочего дня, следующего за днем, когда информация о заключении контракта была включена в реестр контрактов. Если сведения включаются в отдельный реестр </w:t>
            </w:r>
            <w:r w:rsidR="00A869FF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контрактов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 гостайной, заказчик направляет уведомление не позднее одного рабочего дня, следующего за днем заключения контракта.</w:t>
            </w:r>
          </w:p>
        </w:tc>
        <w:tc>
          <w:tcPr>
            <w:tcW w:w="3590" w:type="dxa"/>
            <w:shd w:val="clear" w:color="auto" w:fill="auto"/>
          </w:tcPr>
          <w:p w14:paraId="4DB87860" w14:textId="61A07E9B" w:rsidR="00504DF5" w:rsidRPr="002B6BFC" w:rsidRDefault="00504DF5" w:rsidP="00504D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047F7E72" w14:textId="686F386A" w:rsidR="00DB3799" w:rsidRPr="00C627A8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1" w:tooltip="Ссылка на КонсультантПлюс" w:history="1">
              <w:r w:rsidR="00DB379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заключить контракт с единственным поставщиком</w:t>
              </w:r>
              <w:r w:rsidR="001D0023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;</w:t>
              </w:r>
            </w:hyperlink>
          </w:p>
          <w:p w14:paraId="75278AB9" w14:textId="15418C9E" w:rsidR="00DB3799" w:rsidRPr="00C627A8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2" w:tooltip="Ссылка на КонсультантПлюс" w:history="1">
              <w:r w:rsidR="00DB379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Порядок проведения закупки у единственного поставщика по Закону N 44-ФЗ</w:t>
              </w:r>
              <w:r w:rsidR="001D0023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;</w:t>
              </w:r>
            </w:hyperlink>
          </w:p>
          <w:p w14:paraId="6976DBE6" w14:textId="127DF07C" w:rsidR="00631C9D" w:rsidRPr="00C627A8" w:rsidRDefault="002B6BFC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3" w:tooltip="Ссылка на КонсультантПлюс" w:history="1"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Закупка медизделий (оборудования) по Закону N 44-ФЗ</w:t>
              </w:r>
            </w:hyperlink>
          </w:p>
        </w:tc>
      </w:tr>
      <w:tr w:rsidR="005675A1" w:rsidRPr="00E87CD7" w14:paraId="0B7C9D8D" w14:textId="77777777" w:rsidTr="002B6BFC">
        <w:trPr>
          <w:trHeight w:hRule="exact" w:val="454"/>
        </w:trPr>
        <w:tc>
          <w:tcPr>
            <w:tcW w:w="10271" w:type="dxa"/>
            <w:gridSpan w:val="3"/>
            <w:shd w:val="clear" w:color="auto" w:fill="E36C0A"/>
            <w:vAlign w:val="center"/>
          </w:tcPr>
          <w:p w14:paraId="2BB2F563" w14:textId="7B128537" w:rsidR="005675A1" w:rsidRPr="002B6BFC" w:rsidRDefault="005675A1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627A8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Правила контроля в сфере закупок </w:t>
            </w:r>
          </w:p>
        </w:tc>
      </w:tr>
      <w:tr w:rsidR="005675A1" w:rsidRPr="00E87CD7" w14:paraId="3F0FC832" w14:textId="77777777" w:rsidTr="006D0CDC">
        <w:trPr>
          <w:trHeight w:val="552"/>
        </w:trPr>
        <w:tc>
          <w:tcPr>
            <w:tcW w:w="2846" w:type="dxa"/>
            <w:shd w:val="clear" w:color="auto" w:fill="auto"/>
          </w:tcPr>
          <w:p w14:paraId="17714A4D" w14:textId="576B5395" w:rsidR="005675A1" w:rsidRPr="00E87CD7" w:rsidRDefault="00B90EA4" w:rsidP="00567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Подведомственность рассмотрения жалоб, обращений о включении в РНП</w:t>
            </w:r>
          </w:p>
        </w:tc>
        <w:tc>
          <w:tcPr>
            <w:tcW w:w="3835" w:type="dxa"/>
            <w:shd w:val="clear" w:color="auto" w:fill="auto"/>
          </w:tcPr>
          <w:p w14:paraId="703C2870" w14:textId="225AD0F6" w:rsidR="005675A1" w:rsidRPr="002B6BFC" w:rsidRDefault="00B90EA4" w:rsidP="00567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Минимальный порог НМЦК</w:t>
            </w:r>
            <w:r w:rsidR="00D16EB5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при </w:t>
            </w:r>
            <w:r w:rsidR="00D16EB5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которой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жалобы и обращения о включении сведений в РНП рассматриваются в Центральном аппарате ФАС России</w:t>
            </w:r>
            <w:r w:rsidR="0076002B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снизили до 500 млн руб.</w:t>
            </w:r>
          </w:p>
        </w:tc>
        <w:tc>
          <w:tcPr>
            <w:tcW w:w="3590" w:type="dxa"/>
            <w:shd w:val="clear" w:color="auto" w:fill="auto"/>
          </w:tcPr>
          <w:p w14:paraId="4EE840EE" w14:textId="6525F68B" w:rsidR="005675A1" w:rsidRPr="00C627A8" w:rsidRDefault="002B6BFC" w:rsidP="00121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4" w:tooltip="Ссылка на КонсультантПлюс" w:history="1">
              <w:r w:rsidR="000D23EC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Контроль закупок по Закону N 44-ФЗ</w:t>
              </w:r>
            </w:hyperlink>
          </w:p>
        </w:tc>
      </w:tr>
      <w:tr w:rsidR="005675A1" w:rsidRPr="00E87CD7" w14:paraId="1FA684F1" w14:textId="77777777" w:rsidTr="002B6BFC">
        <w:trPr>
          <w:trHeight w:hRule="exact" w:val="454"/>
        </w:trPr>
        <w:tc>
          <w:tcPr>
            <w:tcW w:w="10271" w:type="dxa"/>
            <w:gridSpan w:val="3"/>
            <w:shd w:val="clear" w:color="auto" w:fill="E36C0A"/>
            <w:vAlign w:val="center"/>
          </w:tcPr>
          <w:p w14:paraId="69C0AC7F" w14:textId="3B5D8F57" w:rsidR="005675A1" w:rsidRPr="00E87CD7" w:rsidRDefault="000D23EC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Размер аванса по контракту </w:t>
            </w:r>
          </w:p>
        </w:tc>
      </w:tr>
      <w:tr w:rsidR="005675A1" w:rsidRPr="00E87CD7" w14:paraId="54306CAF" w14:textId="77777777" w:rsidTr="004401EA">
        <w:trPr>
          <w:trHeight w:val="559"/>
        </w:trPr>
        <w:tc>
          <w:tcPr>
            <w:tcW w:w="2846" w:type="dxa"/>
            <w:shd w:val="clear" w:color="auto" w:fill="auto"/>
          </w:tcPr>
          <w:p w14:paraId="4F6414C9" w14:textId="48EABA2F" w:rsidR="005675A1" w:rsidRPr="00E87CD7" w:rsidRDefault="00B90EA4" w:rsidP="00B90E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Правила авансирования контрактов с казначейским сопровождением на 2025 г.</w:t>
            </w:r>
          </w:p>
        </w:tc>
        <w:tc>
          <w:tcPr>
            <w:tcW w:w="3835" w:type="dxa"/>
            <w:shd w:val="clear" w:color="auto" w:fill="auto"/>
          </w:tcPr>
          <w:p w14:paraId="6CADD947" w14:textId="77777777" w:rsidR="007D24DB" w:rsidRPr="002B6BFC" w:rsidRDefault="007D24DB" w:rsidP="00B90EA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Размер аванса, который могут предусмотреть получатели средств федерального бюджета в любых контрактах, подлежащих казначейскому сопровождению, теперь составляет не более 50% суммы контракта (но не более суммы доведенных ЛБО). Предмет контракта в этом случае не влияет на предельный размер аванса.</w:t>
            </w:r>
          </w:p>
          <w:p w14:paraId="080A5ABE" w14:textId="53C33974" w:rsidR="00B90EA4" w:rsidRPr="002B6BFC" w:rsidRDefault="00B90EA4" w:rsidP="00B90EA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По соглашению стороны могут изменить условия ранее заключенного контакта и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увеличить размер аванса до 50</w:t>
            </w:r>
            <w:r w:rsidR="003B3A89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%, если</w:t>
            </w:r>
            <w:r w:rsidR="002E5BF8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изначально он был меньше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В этом случае надо скорректировать и размер обеспечения исполнения контракта.</w:t>
            </w:r>
          </w:p>
          <w:p w14:paraId="4D7E36A4" w14:textId="1047D882" w:rsidR="00E04C7A" w:rsidRPr="002B6BFC" w:rsidRDefault="00B90EA4" w:rsidP="00B90EA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Высшим исполнительным органам субъектов и местным администрациям рекомендовано принять аналогичные меры.</w:t>
            </w:r>
          </w:p>
        </w:tc>
        <w:tc>
          <w:tcPr>
            <w:tcW w:w="3590" w:type="dxa"/>
            <w:shd w:val="clear" w:color="auto" w:fill="auto"/>
          </w:tcPr>
          <w:p w14:paraId="6B86D33A" w14:textId="0AAB4BBE" w:rsidR="00F21C86" w:rsidRPr="00C627A8" w:rsidRDefault="00C627A8" w:rsidP="00F21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Подробнее</w:t>
            </w:r>
            <w:r w:rsidR="00F21C86" w:rsidRPr="00C627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2B3083" w14:textId="6B3FFF27" w:rsidR="000D23EC" w:rsidRPr="00C627A8" w:rsidRDefault="002B6BFC" w:rsidP="005675A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5" w:tooltip="Ссылка на КонсультантПлюс" w:history="1">
              <w:r w:rsidR="000D23EC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подготовить проект государственного, муниципального контракта;</w:t>
              </w:r>
            </w:hyperlink>
          </w:p>
          <w:p w14:paraId="46C3E0A2" w14:textId="77777777" w:rsidR="00E04C7A" w:rsidRPr="00C627A8" w:rsidRDefault="002B6BFC" w:rsidP="00E04C7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6" w:tooltip="Ссылка на КонсультантПлюс" w:history="1">
              <w:r w:rsidR="000D23EC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внести изменения в государственный и муниципальный контракт по Закону N 44-ФЗ</w:t>
              </w:r>
            </w:hyperlink>
            <w:r w:rsidR="00E04C7A" w:rsidRPr="00C627A8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62151EEC" w14:textId="205A643B" w:rsidR="00E04C7A" w:rsidRPr="00C627A8" w:rsidRDefault="002B6BFC" w:rsidP="00E04C7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7" w:tooltip="Ссылка на КонсультантПлюс" w:history="1">
              <w:r w:rsidR="00E04C7A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Аванс по контракту по Закону N 44-ФЗ;</w:t>
              </w:r>
            </w:hyperlink>
          </w:p>
          <w:p w14:paraId="7E030053" w14:textId="1DB6C6A0" w:rsidR="000D23EC" w:rsidRPr="00C627A8" w:rsidRDefault="002B6BFC" w:rsidP="005675A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8" w:tooltip="Ссылка на КонсультантПлюс" w:history="1">
              <w:r w:rsidR="00E04C7A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Изменение существенных условий контракта по Закону N 44-ФЗ</w:t>
              </w:r>
            </w:hyperlink>
          </w:p>
        </w:tc>
      </w:tr>
      <w:tr w:rsidR="005675A1" w:rsidRPr="00E87CD7" w14:paraId="4F350716" w14:textId="77777777" w:rsidTr="002B6BFC">
        <w:trPr>
          <w:trHeight w:hRule="exact" w:val="454"/>
        </w:trPr>
        <w:tc>
          <w:tcPr>
            <w:tcW w:w="10271" w:type="dxa"/>
            <w:gridSpan w:val="3"/>
            <w:shd w:val="clear" w:color="auto" w:fill="E36C0A"/>
            <w:vAlign w:val="center"/>
          </w:tcPr>
          <w:p w14:paraId="265CBFC1" w14:textId="56847FDD" w:rsidR="005675A1" w:rsidRPr="002B6BFC" w:rsidRDefault="003C1FF9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lastRenderedPageBreak/>
              <w:t>Расторжение контракта</w:t>
            </w:r>
            <w:r w:rsidR="005C679F"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</w:t>
            </w:r>
          </w:p>
        </w:tc>
      </w:tr>
      <w:tr w:rsidR="005675A1" w:rsidRPr="00E87CD7" w14:paraId="16BDDD60" w14:textId="77777777" w:rsidTr="004401EA">
        <w:trPr>
          <w:trHeight w:val="1313"/>
        </w:trPr>
        <w:tc>
          <w:tcPr>
            <w:tcW w:w="2846" w:type="dxa"/>
            <w:shd w:val="clear" w:color="auto" w:fill="auto"/>
          </w:tcPr>
          <w:p w14:paraId="22ABA718" w14:textId="534327AD" w:rsidR="005675A1" w:rsidRPr="00E87CD7" w:rsidRDefault="00B90EA4" w:rsidP="00B90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Порядок заключения соглашения о расторжении контракта</w:t>
            </w:r>
          </w:p>
        </w:tc>
        <w:tc>
          <w:tcPr>
            <w:tcW w:w="3835" w:type="dxa"/>
            <w:shd w:val="clear" w:color="auto" w:fill="auto"/>
          </w:tcPr>
          <w:p w14:paraId="2E36061B" w14:textId="32CE01D6" w:rsidR="005675A1" w:rsidRPr="00E87CD7" w:rsidRDefault="00B90EA4" w:rsidP="00000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shd w:val="clear" w:color="auto" w:fill="FFFFFF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 общему правилу соглашение о расторжении контракта заключается через ЕИС, если контракт заключен по результатам электронных закупок (в том числе закрытых).</w:t>
            </w:r>
            <w:r w:rsidR="00C16DA8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14:paraId="4E9E67A9" w14:textId="68856EB8" w:rsidR="00000B61" w:rsidRPr="002B6BFC" w:rsidRDefault="00000B61" w:rsidP="00000B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39996B38" w14:textId="68402A9A" w:rsidR="003C1FF9" w:rsidRPr="00C627A8" w:rsidRDefault="002B6BFC" w:rsidP="00075D1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9" w:tooltip="Ссылка на КонсультантПлюс" w:history="1">
              <w:r w:rsidR="003C1FF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расторгнуть государственный или муниципальный контракт по соглашению сторон;</w:t>
              </w:r>
            </w:hyperlink>
          </w:p>
          <w:p w14:paraId="69951119" w14:textId="29A1078C" w:rsidR="005675A1" w:rsidRPr="00C627A8" w:rsidRDefault="002B6BFC" w:rsidP="00075D1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0" w:tooltip="Ссылка на КонсультантПлюс" w:history="1">
              <w:r w:rsidR="003C1FF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Расторжение контракта по Закону N 44-ФЗ</w:t>
              </w:r>
            </w:hyperlink>
            <w:r w:rsidR="003C1FF9" w:rsidRPr="00C627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75A1" w:rsidRPr="00E87CD7" w14:paraId="706F76AD" w14:textId="77777777" w:rsidTr="002B6BFC">
        <w:trPr>
          <w:trHeight w:hRule="exact" w:val="454"/>
        </w:trPr>
        <w:tc>
          <w:tcPr>
            <w:tcW w:w="10271" w:type="dxa"/>
            <w:gridSpan w:val="3"/>
            <w:shd w:val="clear" w:color="auto" w:fill="E36C0A"/>
            <w:vAlign w:val="center"/>
          </w:tcPr>
          <w:p w14:paraId="2BE44D1F" w14:textId="4829BF59" w:rsidR="005675A1" w:rsidRPr="00C627A8" w:rsidRDefault="005675A1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27A8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</w:p>
        </w:tc>
      </w:tr>
      <w:tr w:rsidR="005675A1" w:rsidRPr="00E87CD7" w14:paraId="2124E60D" w14:textId="77777777" w:rsidTr="005A6964">
        <w:trPr>
          <w:trHeight w:val="2182"/>
        </w:trPr>
        <w:tc>
          <w:tcPr>
            <w:tcW w:w="2846" w:type="dxa"/>
            <w:shd w:val="clear" w:color="auto" w:fill="auto"/>
          </w:tcPr>
          <w:p w14:paraId="66DA88E5" w14:textId="3D4969AB" w:rsidR="005675A1" w:rsidRPr="00E87CD7" w:rsidRDefault="00756035" w:rsidP="005675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Скорректированы правила применения национального режима</w:t>
            </w:r>
          </w:p>
        </w:tc>
        <w:tc>
          <w:tcPr>
            <w:tcW w:w="3835" w:type="dxa"/>
            <w:shd w:val="clear" w:color="auto" w:fill="auto"/>
          </w:tcPr>
          <w:p w14:paraId="68C2B3FF" w14:textId="34892228" w:rsidR="005675A1" w:rsidRPr="002B6BFC" w:rsidRDefault="00756035" w:rsidP="007560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Среди прочего изменен порядок подтверждения страны происхождения для ряда товаров. В этих целях </w:t>
            </w:r>
            <w:r w:rsidR="00495A97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участник может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предоставить справку о наличии специнвестконтракта и номер реестровой записи из реестра российской промышленной продукции.</w:t>
            </w:r>
            <w:r w:rsidR="005A6964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14:paraId="108032AE" w14:textId="3E704DC8" w:rsidR="005675A1" w:rsidRPr="002B6BFC" w:rsidRDefault="002B6BFC" w:rsidP="007560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hyperlink r:id="rId31" w:tooltip="Ссылка на КонсультантПлюс" w:history="1">
              <w:r w:rsidR="0075603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преференции предоставляются участникам закупок по Закону N 223-ФЗ</w:t>
              </w:r>
            </w:hyperlink>
          </w:p>
        </w:tc>
      </w:tr>
      <w:tr w:rsidR="00267C0F" w:rsidRPr="00E87CD7" w14:paraId="252161CB" w14:textId="77777777" w:rsidTr="00C658A2">
        <w:trPr>
          <w:trHeight w:val="841"/>
        </w:trPr>
        <w:tc>
          <w:tcPr>
            <w:tcW w:w="2846" w:type="dxa"/>
            <w:shd w:val="clear" w:color="auto" w:fill="auto"/>
          </w:tcPr>
          <w:p w14:paraId="43167D31" w14:textId="38AE63FD" w:rsidR="00267C0F" w:rsidRPr="00E87CD7" w:rsidRDefault="00495A97" w:rsidP="00636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Проверка единственного поставщика (подрядчика, исполнителя)</w:t>
            </w:r>
          </w:p>
        </w:tc>
        <w:tc>
          <w:tcPr>
            <w:tcW w:w="3835" w:type="dxa"/>
            <w:shd w:val="clear" w:color="auto" w:fill="auto"/>
          </w:tcPr>
          <w:p w14:paraId="50CD8E33" w14:textId="315783D3" w:rsidR="00267C0F" w:rsidRPr="00E87CD7" w:rsidRDefault="00495A97" w:rsidP="00495A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ФНС России и ФАС России рекомендовали заказчикам установить</w:t>
            </w:r>
            <w:r w:rsidR="004525BE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 положении о закупке случаи, когда перед заключением договора с единственным поставщиком</w:t>
            </w:r>
            <w:r w:rsidR="00693AB8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(подрядчик</w:t>
            </w:r>
            <w:r w:rsidR="00B92FBC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ом</w:t>
            </w:r>
            <w:r w:rsidR="00693AB8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, исполнител</w:t>
            </w:r>
            <w:r w:rsidR="00B92FBC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ем</w:t>
            </w:r>
            <w:r w:rsidR="00693AB8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693AB8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его</w:t>
            </w: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проверяют с использованием сервисов оценки юрлиц и ИП.</w:t>
            </w:r>
          </w:p>
        </w:tc>
        <w:tc>
          <w:tcPr>
            <w:tcW w:w="3590" w:type="dxa"/>
            <w:shd w:val="clear" w:color="auto" w:fill="auto"/>
          </w:tcPr>
          <w:p w14:paraId="13EA7816" w14:textId="21AD5976" w:rsidR="00495A97" w:rsidRPr="00636EBB" w:rsidRDefault="00636EBB" w:rsidP="00495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Подробнее</w:t>
            </w:r>
            <w:r w:rsidR="00495A97" w:rsidRPr="00636E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A3F2556" w14:textId="6159EC9D" w:rsidR="00495A97" w:rsidRPr="00636EBB" w:rsidRDefault="002B6BFC" w:rsidP="00495A9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32" w:tooltip="Ссылка на КонсультантПлюс" w:history="1">
              <w:r w:rsidR="00495A97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Каким требованиям должен соответствовать участник закупки по Закону N 223-ФЗ;</w:t>
              </w:r>
            </w:hyperlink>
          </w:p>
          <w:p w14:paraId="2FE1AB0B" w14:textId="77777777" w:rsidR="00495A97" w:rsidRPr="00636EBB" w:rsidRDefault="002B6BFC" w:rsidP="00495A9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33" w:tooltip="Ссылка на КонсультантПлюс" w:history="1">
              <w:r w:rsidR="00495A97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разработать и разместить в ЕИС положение о закупке по Закону N 223-ФЗ</w:t>
              </w:r>
            </w:hyperlink>
            <w:r w:rsidR="00D6426C" w:rsidRPr="00636EBB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8D52CB7" w14:textId="5053477A" w:rsidR="00D6426C" w:rsidRPr="00636EBB" w:rsidRDefault="002B6BFC" w:rsidP="00D6426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34" w:history="1">
              <w:r w:rsidR="00D6426C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Требования к участникам и заявкам по Закону N 223-ФЗ</w:t>
              </w:r>
            </w:hyperlink>
          </w:p>
        </w:tc>
      </w:tr>
      <w:tr w:rsidR="004D4353" w:rsidRPr="00E87CD7" w14:paraId="684008F4" w14:textId="77777777" w:rsidTr="00C658A2">
        <w:trPr>
          <w:trHeight w:val="1542"/>
        </w:trPr>
        <w:tc>
          <w:tcPr>
            <w:tcW w:w="2846" w:type="dxa"/>
            <w:shd w:val="clear" w:color="auto" w:fill="auto"/>
          </w:tcPr>
          <w:p w14:paraId="752355AC" w14:textId="00714833" w:rsidR="004D4353" w:rsidRPr="00E87CD7" w:rsidRDefault="004D4353" w:rsidP="00495A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Правила ведения реестра договоров </w:t>
            </w:r>
          </w:p>
        </w:tc>
        <w:tc>
          <w:tcPr>
            <w:tcW w:w="3835" w:type="dxa"/>
            <w:shd w:val="clear" w:color="auto" w:fill="auto"/>
          </w:tcPr>
          <w:p w14:paraId="679AAC8E" w14:textId="5334EB27" w:rsidR="00D14432" w:rsidRPr="002B6BFC" w:rsidRDefault="00D14432" w:rsidP="00C658A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 реестр договоров необходимо включать соответствующие номера реестровых записей, подтверждающие страну происхождения товара - РФ или другое государство ЕАЭС</w:t>
            </w:r>
            <w:r w:rsidR="00C658A2" w:rsidRPr="002B6B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3DAB434" w14:textId="124DC2CF" w:rsidR="00D14432" w:rsidRPr="00636EBB" w:rsidRDefault="002B6BFC" w:rsidP="00D14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5" w:tooltip="Ссылка на КонсультантПлюс" w:history="1">
              <w:r w:rsidR="00D14432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Реестр договоров по Закону N 223-ФЗ</w:t>
              </w:r>
            </w:hyperlink>
          </w:p>
        </w:tc>
      </w:tr>
      <w:bookmarkEnd w:id="0"/>
    </w:tbl>
    <w:p w14:paraId="50042066" w14:textId="5E386899" w:rsidR="00C36677" w:rsidRPr="00E55CE3" w:rsidRDefault="00C36677" w:rsidP="008E6282">
      <w:pPr>
        <w:contextualSpacing/>
        <w:rPr>
          <w:rFonts w:ascii="Arial" w:hAnsi="Arial" w:cs="Arial"/>
          <w:sz w:val="22"/>
          <w:szCs w:val="22"/>
        </w:rPr>
      </w:pPr>
    </w:p>
    <w:sectPr w:rsidR="00C36677" w:rsidRPr="00E55CE3" w:rsidSect="00563591">
      <w:headerReference w:type="default" r:id="rId36"/>
      <w:footerReference w:type="even" r:id="rId37"/>
      <w:footerReference w:type="default" r:id="rId38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A4818" w14:textId="77777777" w:rsidR="00B37D46" w:rsidRDefault="00B37D46" w:rsidP="00293EEB">
      <w:r>
        <w:separator/>
      </w:r>
    </w:p>
  </w:endnote>
  <w:endnote w:type="continuationSeparator" w:id="0">
    <w:p w14:paraId="55E9ACF7" w14:textId="77777777" w:rsidR="00B37D46" w:rsidRDefault="00B37D46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3458" w14:textId="172D0B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2B6BFC">
      <w:rPr>
        <w:rStyle w:val="a7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5A8F3606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C22AF5">
      <w:rPr>
        <w:i/>
        <w:color w:val="808080"/>
        <w:sz w:val="18"/>
        <w:szCs w:val="18"/>
      </w:rPr>
      <w:t>01</w:t>
    </w:r>
    <w:r w:rsidR="000A34FF">
      <w:rPr>
        <w:i/>
        <w:color w:val="808080"/>
        <w:sz w:val="18"/>
        <w:szCs w:val="18"/>
      </w:rPr>
      <w:t>.</w:t>
    </w:r>
    <w:r w:rsidR="00C22AF5">
      <w:rPr>
        <w:i/>
        <w:color w:val="808080"/>
        <w:sz w:val="18"/>
        <w:szCs w:val="18"/>
      </w:rPr>
      <w:t>0</w:t>
    </w:r>
    <w:r w:rsidR="00F76175">
      <w:rPr>
        <w:i/>
        <w:color w:val="808080"/>
        <w:sz w:val="18"/>
        <w:szCs w:val="18"/>
        <w:lang w:val="en-US"/>
      </w:rPr>
      <w:t>7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1B1D21">
      <w:rPr>
        <w:i/>
        <w:color w:val="808080"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B9C8F" w14:textId="77777777" w:rsidR="00B37D46" w:rsidRDefault="00B37D46" w:rsidP="00293EEB">
      <w:r>
        <w:separator/>
      </w:r>
    </w:p>
  </w:footnote>
  <w:footnote w:type="continuationSeparator" w:id="0">
    <w:p w14:paraId="626C8DC2" w14:textId="77777777" w:rsidR="00B37D46" w:rsidRDefault="00B37D46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ACB5" w14:textId="16A36BCF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F76175">
      <w:rPr>
        <w:i/>
        <w:color w:val="808080"/>
        <w:sz w:val="18"/>
        <w:szCs w:val="18"/>
        <w:lang w:val="en-US"/>
      </w:rPr>
      <w:t>I</w:t>
    </w:r>
    <w:r w:rsidR="002A1A00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C22AF5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E4C2C"/>
    <w:multiLevelType w:val="multilevel"/>
    <w:tmpl w:val="0CF2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F1B93"/>
    <w:multiLevelType w:val="hybridMultilevel"/>
    <w:tmpl w:val="28E2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D6D60"/>
    <w:multiLevelType w:val="hybridMultilevel"/>
    <w:tmpl w:val="B3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20F60"/>
    <w:multiLevelType w:val="multilevel"/>
    <w:tmpl w:val="EE3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D79A0"/>
    <w:multiLevelType w:val="multilevel"/>
    <w:tmpl w:val="65A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71069"/>
    <w:multiLevelType w:val="multilevel"/>
    <w:tmpl w:val="77B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A687A"/>
    <w:multiLevelType w:val="hybridMultilevel"/>
    <w:tmpl w:val="AB80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75551"/>
    <w:multiLevelType w:val="multilevel"/>
    <w:tmpl w:val="7F3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B2D45"/>
    <w:multiLevelType w:val="multilevel"/>
    <w:tmpl w:val="D51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B47EE"/>
    <w:multiLevelType w:val="hybridMultilevel"/>
    <w:tmpl w:val="356A9768"/>
    <w:lvl w:ilvl="0" w:tplc="00109E1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A2D27"/>
    <w:multiLevelType w:val="multilevel"/>
    <w:tmpl w:val="F35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867A96"/>
    <w:multiLevelType w:val="hybridMultilevel"/>
    <w:tmpl w:val="4346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B5C06"/>
    <w:multiLevelType w:val="hybridMultilevel"/>
    <w:tmpl w:val="4A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C6582"/>
    <w:multiLevelType w:val="multilevel"/>
    <w:tmpl w:val="134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A700BF"/>
    <w:multiLevelType w:val="multilevel"/>
    <w:tmpl w:val="7ED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594EC2"/>
    <w:multiLevelType w:val="hybridMultilevel"/>
    <w:tmpl w:val="523C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2512A"/>
    <w:multiLevelType w:val="hybridMultilevel"/>
    <w:tmpl w:val="0BEA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90072"/>
    <w:multiLevelType w:val="multilevel"/>
    <w:tmpl w:val="68C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35"/>
  </w:num>
  <w:num w:numId="5">
    <w:abstractNumId w:val="39"/>
  </w:num>
  <w:num w:numId="6">
    <w:abstractNumId w:val="26"/>
  </w:num>
  <w:num w:numId="7">
    <w:abstractNumId w:val="12"/>
  </w:num>
  <w:num w:numId="8">
    <w:abstractNumId w:val="23"/>
  </w:num>
  <w:num w:numId="9">
    <w:abstractNumId w:val="19"/>
  </w:num>
  <w:num w:numId="10">
    <w:abstractNumId w:val="17"/>
  </w:num>
  <w:num w:numId="11">
    <w:abstractNumId w:val="2"/>
  </w:num>
  <w:num w:numId="12">
    <w:abstractNumId w:val="1"/>
  </w:num>
  <w:num w:numId="13">
    <w:abstractNumId w:val="29"/>
  </w:num>
  <w:num w:numId="14">
    <w:abstractNumId w:val="10"/>
  </w:num>
  <w:num w:numId="15">
    <w:abstractNumId w:val="3"/>
  </w:num>
  <w:num w:numId="16">
    <w:abstractNumId w:val="7"/>
  </w:num>
  <w:num w:numId="17">
    <w:abstractNumId w:val="34"/>
  </w:num>
  <w:num w:numId="18">
    <w:abstractNumId w:val="27"/>
  </w:num>
  <w:num w:numId="19">
    <w:abstractNumId w:val="36"/>
  </w:num>
  <w:num w:numId="20">
    <w:abstractNumId w:val="11"/>
  </w:num>
  <w:num w:numId="21">
    <w:abstractNumId w:val="8"/>
  </w:num>
  <w:num w:numId="22">
    <w:abstractNumId w:val="5"/>
  </w:num>
  <w:num w:numId="23">
    <w:abstractNumId w:val="32"/>
  </w:num>
  <w:num w:numId="24">
    <w:abstractNumId w:val="25"/>
  </w:num>
  <w:num w:numId="25">
    <w:abstractNumId w:val="15"/>
  </w:num>
  <w:num w:numId="26">
    <w:abstractNumId w:val="20"/>
  </w:num>
  <w:num w:numId="27">
    <w:abstractNumId w:val="38"/>
  </w:num>
  <w:num w:numId="28">
    <w:abstractNumId w:val="31"/>
  </w:num>
  <w:num w:numId="29">
    <w:abstractNumId w:val="14"/>
  </w:num>
  <w:num w:numId="30">
    <w:abstractNumId w:val="9"/>
  </w:num>
  <w:num w:numId="31">
    <w:abstractNumId w:val="6"/>
  </w:num>
  <w:num w:numId="32">
    <w:abstractNumId w:val="13"/>
  </w:num>
  <w:num w:numId="33">
    <w:abstractNumId w:val="37"/>
  </w:num>
  <w:num w:numId="34">
    <w:abstractNumId w:val="33"/>
  </w:num>
  <w:num w:numId="35">
    <w:abstractNumId w:val="30"/>
  </w:num>
  <w:num w:numId="36">
    <w:abstractNumId w:val="24"/>
  </w:num>
  <w:num w:numId="37">
    <w:abstractNumId w:val="18"/>
  </w:num>
  <w:num w:numId="38">
    <w:abstractNumId w:val="22"/>
  </w:num>
  <w:num w:numId="39">
    <w:abstractNumId w:val="16"/>
  </w:num>
  <w:num w:numId="4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384"/>
    <w:rsid w:val="000005B8"/>
    <w:rsid w:val="00000B61"/>
    <w:rsid w:val="00000B73"/>
    <w:rsid w:val="00001EF4"/>
    <w:rsid w:val="00001FC7"/>
    <w:rsid w:val="000022D4"/>
    <w:rsid w:val="000024FB"/>
    <w:rsid w:val="00002890"/>
    <w:rsid w:val="000033FA"/>
    <w:rsid w:val="00003C71"/>
    <w:rsid w:val="00005389"/>
    <w:rsid w:val="000055D4"/>
    <w:rsid w:val="00006DB7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079F"/>
    <w:rsid w:val="00022684"/>
    <w:rsid w:val="00022872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273"/>
    <w:rsid w:val="0003595B"/>
    <w:rsid w:val="0003690F"/>
    <w:rsid w:val="000373DD"/>
    <w:rsid w:val="0003783F"/>
    <w:rsid w:val="000378D2"/>
    <w:rsid w:val="00037AB5"/>
    <w:rsid w:val="00037CBF"/>
    <w:rsid w:val="00037CCD"/>
    <w:rsid w:val="000403D5"/>
    <w:rsid w:val="00040991"/>
    <w:rsid w:val="00042E64"/>
    <w:rsid w:val="000432DB"/>
    <w:rsid w:val="0004345C"/>
    <w:rsid w:val="000434C2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5EBD"/>
    <w:rsid w:val="00056E47"/>
    <w:rsid w:val="00057A32"/>
    <w:rsid w:val="00057DE2"/>
    <w:rsid w:val="000604BD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67581"/>
    <w:rsid w:val="00067C66"/>
    <w:rsid w:val="0007010B"/>
    <w:rsid w:val="0007074B"/>
    <w:rsid w:val="00071786"/>
    <w:rsid w:val="00071AD0"/>
    <w:rsid w:val="00071EF0"/>
    <w:rsid w:val="000728DC"/>
    <w:rsid w:val="00074CAB"/>
    <w:rsid w:val="00075AD2"/>
    <w:rsid w:val="00075D14"/>
    <w:rsid w:val="0007644B"/>
    <w:rsid w:val="00076ADF"/>
    <w:rsid w:val="00076B2D"/>
    <w:rsid w:val="00082940"/>
    <w:rsid w:val="00082952"/>
    <w:rsid w:val="000840FE"/>
    <w:rsid w:val="000850B3"/>
    <w:rsid w:val="00086616"/>
    <w:rsid w:val="000868EB"/>
    <w:rsid w:val="00091664"/>
    <w:rsid w:val="000924DA"/>
    <w:rsid w:val="000925E3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1CD6"/>
    <w:rsid w:val="000A27C3"/>
    <w:rsid w:val="000A2A00"/>
    <w:rsid w:val="000A34FF"/>
    <w:rsid w:val="000A48DA"/>
    <w:rsid w:val="000A5C60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141E"/>
    <w:rsid w:val="000C3548"/>
    <w:rsid w:val="000C5F2D"/>
    <w:rsid w:val="000C6AC6"/>
    <w:rsid w:val="000D0E43"/>
    <w:rsid w:val="000D0EC6"/>
    <w:rsid w:val="000D1240"/>
    <w:rsid w:val="000D1988"/>
    <w:rsid w:val="000D23EC"/>
    <w:rsid w:val="000D342F"/>
    <w:rsid w:val="000D3526"/>
    <w:rsid w:val="000D370C"/>
    <w:rsid w:val="000D390B"/>
    <w:rsid w:val="000D4AD4"/>
    <w:rsid w:val="000D503D"/>
    <w:rsid w:val="000D6F33"/>
    <w:rsid w:val="000D7136"/>
    <w:rsid w:val="000E083A"/>
    <w:rsid w:val="000E1981"/>
    <w:rsid w:val="000E1D1C"/>
    <w:rsid w:val="000E217F"/>
    <w:rsid w:val="000E2ECD"/>
    <w:rsid w:val="000E38E8"/>
    <w:rsid w:val="000E3BA9"/>
    <w:rsid w:val="000E433B"/>
    <w:rsid w:val="000E6018"/>
    <w:rsid w:val="000E6DA9"/>
    <w:rsid w:val="000E72C9"/>
    <w:rsid w:val="000E7F50"/>
    <w:rsid w:val="000E7FEA"/>
    <w:rsid w:val="000F0135"/>
    <w:rsid w:val="000F03A6"/>
    <w:rsid w:val="000F10D1"/>
    <w:rsid w:val="000F1434"/>
    <w:rsid w:val="000F1654"/>
    <w:rsid w:val="000F16CC"/>
    <w:rsid w:val="000F1D70"/>
    <w:rsid w:val="000F2832"/>
    <w:rsid w:val="000F2A6B"/>
    <w:rsid w:val="000F3109"/>
    <w:rsid w:val="000F35C3"/>
    <w:rsid w:val="000F43D8"/>
    <w:rsid w:val="000F4739"/>
    <w:rsid w:val="000F5393"/>
    <w:rsid w:val="000F745A"/>
    <w:rsid w:val="000F7C79"/>
    <w:rsid w:val="00100B6D"/>
    <w:rsid w:val="001023F2"/>
    <w:rsid w:val="00102A4F"/>
    <w:rsid w:val="00103205"/>
    <w:rsid w:val="00103799"/>
    <w:rsid w:val="00103ADD"/>
    <w:rsid w:val="001048BE"/>
    <w:rsid w:val="001061B4"/>
    <w:rsid w:val="001067C7"/>
    <w:rsid w:val="0010684E"/>
    <w:rsid w:val="00106B2F"/>
    <w:rsid w:val="00110854"/>
    <w:rsid w:val="0011101D"/>
    <w:rsid w:val="001117ED"/>
    <w:rsid w:val="0011262D"/>
    <w:rsid w:val="0011388B"/>
    <w:rsid w:val="0011388D"/>
    <w:rsid w:val="0011446F"/>
    <w:rsid w:val="0011452D"/>
    <w:rsid w:val="001149DE"/>
    <w:rsid w:val="00117079"/>
    <w:rsid w:val="00117293"/>
    <w:rsid w:val="00117BC7"/>
    <w:rsid w:val="00120A0D"/>
    <w:rsid w:val="00120C59"/>
    <w:rsid w:val="00120E10"/>
    <w:rsid w:val="00121D9F"/>
    <w:rsid w:val="001220B4"/>
    <w:rsid w:val="0012216B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46E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38CF"/>
    <w:rsid w:val="0014636C"/>
    <w:rsid w:val="001478F5"/>
    <w:rsid w:val="00147C7F"/>
    <w:rsid w:val="00151E02"/>
    <w:rsid w:val="001548B3"/>
    <w:rsid w:val="00154939"/>
    <w:rsid w:val="00154E6F"/>
    <w:rsid w:val="00155E52"/>
    <w:rsid w:val="001566DF"/>
    <w:rsid w:val="00157400"/>
    <w:rsid w:val="00157D1A"/>
    <w:rsid w:val="001609CA"/>
    <w:rsid w:val="00161581"/>
    <w:rsid w:val="001618AB"/>
    <w:rsid w:val="00161C48"/>
    <w:rsid w:val="0016284F"/>
    <w:rsid w:val="00162A42"/>
    <w:rsid w:val="00162DF1"/>
    <w:rsid w:val="00163101"/>
    <w:rsid w:val="00165E42"/>
    <w:rsid w:val="001663B3"/>
    <w:rsid w:val="00166FEB"/>
    <w:rsid w:val="00170AA5"/>
    <w:rsid w:val="00172E3C"/>
    <w:rsid w:val="00172FA9"/>
    <w:rsid w:val="00173AEC"/>
    <w:rsid w:val="00173E6C"/>
    <w:rsid w:val="0017408F"/>
    <w:rsid w:val="00176BF1"/>
    <w:rsid w:val="001776D2"/>
    <w:rsid w:val="00180221"/>
    <w:rsid w:val="0018054E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66F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920"/>
    <w:rsid w:val="00195EA8"/>
    <w:rsid w:val="001966E4"/>
    <w:rsid w:val="0019708D"/>
    <w:rsid w:val="001971E1"/>
    <w:rsid w:val="001A0118"/>
    <w:rsid w:val="001A0D8D"/>
    <w:rsid w:val="001A2482"/>
    <w:rsid w:val="001A262E"/>
    <w:rsid w:val="001A29D6"/>
    <w:rsid w:val="001A3728"/>
    <w:rsid w:val="001A3E66"/>
    <w:rsid w:val="001A57D7"/>
    <w:rsid w:val="001A6490"/>
    <w:rsid w:val="001A7063"/>
    <w:rsid w:val="001A724A"/>
    <w:rsid w:val="001B00C9"/>
    <w:rsid w:val="001B047D"/>
    <w:rsid w:val="001B1D21"/>
    <w:rsid w:val="001B1E0C"/>
    <w:rsid w:val="001B370B"/>
    <w:rsid w:val="001B396D"/>
    <w:rsid w:val="001B3A6C"/>
    <w:rsid w:val="001B3E3E"/>
    <w:rsid w:val="001B5E8C"/>
    <w:rsid w:val="001B65D0"/>
    <w:rsid w:val="001B7A47"/>
    <w:rsid w:val="001C0167"/>
    <w:rsid w:val="001C0182"/>
    <w:rsid w:val="001C0622"/>
    <w:rsid w:val="001C1689"/>
    <w:rsid w:val="001C20BC"/>
    <w:rsid w:val="001C256E"/>
    <w:rsid w:val="001C265D"/>
    <w:rsid w:val="001C2690"/>
    <w:rsid w:val="001C2D96"/>
    <w:rsid w:val="001C3F92"/>
    <w:rsid w:val="001C5405"/>
    <w:rsid w:val="001C5C1B"/>
    <w:rsid w:val="001C758E"/>
    <w:rsid w:val="001C76B2"/>
    <w:rsid w:val="001D0003"/>
    <w:rsid w:val="001D0023"/>
    <w:rsid w:val="001D07E1"/>
    <w:rsid w:val="001D205B"/>
    <w:rsid w:val="001D232F"/>
    <w:rsid w:val="001D41B0"/>
    <w:rsid w:val="001D451D"/>
    <w:rsid w:val="001D4951"/>
    <w:rsid w:val="001D4B81"/>
    <w:rsid w:val="001D50F8"/>
    <w:rsid w:val="001D5DC1"/>
    <w:rsid w:val="001D7083"/>
    <w:rsid w:val="001D7E25"/>
    <w:rsid w:val="001E01F4"/>
    <w:rsid w:val="001E048F"/>
    <w:rsid w:val="001E0FD0"/>
    <w:rsid w:val="001E3E0B"/>
    <w:rsid w:val="001E42CB"/>
    <w:rsid w:val="001E4530"/>
    <w:rsid w:val="001E542B"/>
    <w:rsid w:val="001E6396"/>
    <w:rsid w:val="001E7EAD"/>
    <w:rsid w:val="001F0B2F"/>
    <w:rsid w:val="001F0C35"/>
    <w:rsid w:val="001F0CD8"/>
    <w:rsid w:val="001F1817"/>
    <w:rsid w:val="001F3F43"/>
    <w:rsid w:val="001F54AC"/>
    <w:rsid w:val="001F6153"/>
    <w:rsid w:val="001F62C7"/>
    <w:rsid w:val="001F7980"/>
    <w:rsid w:val="00200416"/>
    <w:rsid w:val="002031A1"/>
    <w:rsid w:val="00203A1C"/>
    <w:rsid w:val="00203F6B"/>
    <w:rsid w:val="0020439F"/>
    <w:rsid w:val="002067AB"/>
    <w:rsid w:val="002101C6"/>
    <w:rsid w:val="00211B3D"/>
    <w:rsid w:val="00213E1F"/>
    <w:rsid w:val="00213EC3"/>
    <w:rsid w:val="00214E63"/>
    <w:rsid w:val="0021568B"/>
    <w:rsid w:val="00215974"/>
    <w:rsid w:val="00215DFD"/>
    <w:rsid w:val="002164E7"/>
    <w:rsid w:val="00216AD9"/>
    <w:rsid w:val="00217086"/>
    <w:rsid w:val="00217564"/>
    <w:rsid w:val="00217D6F"/>
    <w:rsid w:val="002206AB"/>
    <w:rsid w:val="00220A5B"/>
    <w:rsid w:val="0022159B"/>
    <w:rsid w:val="002231FF"/>
    <w:rsid w:val="00224DF3"/>
    <w:rsid w:val="00225797"/>
    <w:rsid w:val="00225D25"/>
    <w:rsid w:val="00225E25"/>
    <w:rsid w:val="002307C4"/>
    <w:rsid w:val="00230A00"/>
    <w:rsid w:val="00230D07"/>
    <w:rsid w:val="00231E37"/>
    <w:rsid w:val="00231F5D"/>
    <w:rsid w:val="0023264B"/>
    <w:rsid w:val="00232956"/>
    <w:rsid w:val="0023345D"/>
    <w:rsid w:val="00233EF0"/>
    <w:rsid w:val="00234108"/>
    <w:rsid w:val="00234E89"/>
    <w:rsid w:val="00235668"/>
    <w:rsid w:val="002356F6"/>
    <w:rsid w:val="002365A3"/>
    <w:rsid w:val="002367E8"/>
    <w:rsid w:val="002378CD"/>
    <w:rsid w:val="0024031D"/>
    <w:rsid w:val="0024106F"/>
    <w:rsid w:val="0024190F"/>
    <w:rsid w:val="00241988"/>
    <w:rsid w:val="00241E1D"/>
    <w:rsid w:val="00242327"/>
    <w:rsid w:val="00242CDD"/>
    <w:rsid w:val="00243197"/>
    <w:rsid w:val="002438C2"/>
    <w:rsid w:val="00244694"/>
    <w:rsid w:val="002458AF"/>
    <w:rsid w:val="00245BAD"/>
    <w:rsid w:val="00246AEF"/>
    <w:rsid w:val="00250A8D"/>
    <w:rsid w:val="002539BD"/>
    <w:rsid w:val="00254209"/>
    <w:rsid w:val="00254545"/>
    <w:rsid w:val="0025478A"/>
    <w:rsid w:val="00256479"/>
    <w:rsid w:val="00256501"/>
    <w:rsid w:val="00257B5D"/>
    <w:rsid w:val="00260027"/>
    <w:rsid w:val="0026046C"/>
    <w:rsid w:val="00261860"/>
    <w:rsid w:val="00262DD7"/>
    <w:rsid w:val="00263103"/>
    <w:rsid w:val="00264931"/>
    <w:rsid w:val="00265A04"/>
    <w:rsid w:val="00265A55"/>
    <w:rsid w:val="00265F6B"/>
    <w:rsid w:val="00267C0F"/>
    <w:rsid w:val="00271207"/>
    <w:rsid w:val="002724D5"/>
    <w:rsid w:val="002728F6"/>
    <w:rsid w:val="002749A2"/>
    <w:rsid w:val="002752FA"/>
    <w:rsid w:val="002766D9"/>
    <w:rsid w:val="002769A2"/>
    <w:rsid w:val="00277811"/>
    <w:rsid w:val="00277A80"/>
    <w:rsid w:val="00277C88"/>
    <w:rsid w:val="00280FB8"/>
    <w:rsid w:val="0028135F"/>
    <w:rsid w:val="002818F2"/>
    <w:rsid w:val="00281B0D"/>
    <w:rsid w:val="00281D62"/>
    <w:rsid w:val="002826BD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16F3"/>
    <w:rsid w:val="00292108"/>
    <w:rsid w:val="00292F71"/>
    <w:rsid w:val="00292FCE"/>
    <w:rsid w:val="00293249"/>
    <w:rsid w:val="002933E2"/>
    <w:rsid w:val="0029365C"/>
    <w:rsid w:val="002937E7"/>
    <w:rsid w:val="00293EEB"/>
    <w:rsid w:val="0029581F"/>
    <w:rsid w:val="00295893"/>
    <w:rsid w:val="00295C99"/>
    <w:rsid w:val="002969DB"/>
    <w:rsid w:val="00296A1F"/>
    <w:rsid w:val="002976D0"/>
    <w:rsid w:val="00297AA7"/>
    <w:rsid w:val="002A1022"/>
    <w:rsid w:val="002A1566"/>
    <w:rsid w:val="002A1739"/>
    <w:rsid w:val="002A1A00"/>
    <w:rsid w:val="002A38EC"/>
    <w:rsid w:val="002A396E"/>
    <w:rsid w:val="002A4167"/>
    <w:rsid w:val="002A4ACF"/>
    <w:rsid w:val="002A72A2"/>
    <w:rsid w:val="002A7FE4"/>
    <w:rsid w:val="002B084C"/>
    <w:rsid w:val="002B469C"/>
    <w:rsid w:val="002B59DF"/>
    <w:rsid w:val="002B5C2D"/>
    <w:rsid w:val="002B5E03"/>
    <w:rsid w:val="002B6BFC"/>
    <w:rsid w:val="002B7CBB"/>
    <w:rsid w:val="002C1195"/>
    <w:rsid w:val="002C15AE"/>
    <w:rsid w:val="002C2389"/>
    <w:rsid w:val="002C27AA"/>
    <w:rsid w:val="002C2875"/>
    <w:rsid w:val="002C3FF8"/>
    <w:rsid w:val="002C4CFB"/>
    <w:rsid w:val="002C563F"/>
    <w:rsid w:val="002C67E7"/>
    <w:rsid w:val="002C7337"/>
    <w:rsid w:val="002C76E1"/>
    <w:rsid w:val="002D03AD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5BF8"/>
    <w:rsid w:val="002E5FE3"/>
    <w:rsid w:val="002E61B1"/>
    <w:rsid w:val="002E69BC"/>
    <w:rsid w:val="002E6E2F"/>
    <w:rsid w:val="002E6FA0"/>
    <w:rsid w:val="002F0143"/>
    <w:rsid w:val="002F1AA2"/>
    <w:rsid w:val="002F319C"/>
    <w:rsid w:val="002F3D5A"/>
    <w:rsid w:val="002F4B1A"/>
    <w:rsid w:val="002F4C6E"/>
    <w:rsid w:val="002F5AB7"/>
    <w:rsid w:val="002F763F"/>
    <w:rsid w:val="00301C41"/>
    <w:rsid w:val="003022D5"/>
    <w:rsid w:val="003025F0"/>
    <w:rsid w:val="003031F8"/>
    <w:rsid w:val="0030334C"/>
    <w:rsid w:val="0030341D"/>
    <w:rsid w:val="0030343D"/>
    <w:rsid w:val="003035DC"/>
    <w:rsid w:val="00303791"/>
    <w:rsid w:val="00304843"/>
    <w:rsid w:val="00304C59"/>
    <w:rsid w:val="003051E5"/>
    <w:rsid w:val="00305A31"/>
    <w:rsid w:val="00305B89"/>
    <w:rsid w:val="00306071"/>
    <w:rsid w:val="003110A2"/>
    <w:rsid w:val="00312CEE"/>
    <w:rsid w:val="00315F3B"/>
    <w:rsid w:val="00315F95"/>
    <w:rsid w:val="00316B22"/>
    <w:rsid w:val="00317BDF"/>
    <w:rsid w:val="00320032"/>
    <w:rsid w:val="00320ABB"/>
    <w:rsid w:val="00320DC5"/>
    <w:rsid w:val="0032126D"/>
    <w:rsid w:val="00321366"/>
    <w:rsid w:val="00322609"/>
    <w:rsid w:val="003227B6"/>
    <w:rsid w:val="00322E4D"/>
    <w:rsid w:val="003235BB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3691D"/>
    <w:rsid w:val="003373AC"/>
    <w:rsid w:val="00340418"/>
    <w:rsid w:val="00340740"/>
    <w:rsid w:val="00340EA6"/>
    <w:rsid w:val="00343CCE"/>
    <w:rsid w:val="0034487A"/>
    <w:rsid w:val="00345258"/>
    <w:rsid w:val="00345351"/>
    <w:rsid w:val="003453EA"/>
    <w:rsid w:val="00346356"/>
    <w:rsid w:val="00346EB5"/>
    <w:rsid w:val="003472E3"/>
    <w:rsid w:val="00347359"/>
    <w:rsid w:val="00347D62"/>
    <w:rsid w:val="00347D7F"/>
    <w:rsid w:val="00350EA8"/>
    <w:rsid w:val="00351258"/>
    <w:rsid w:val="0035331C"/>
    <w:rsid w:val="003536E2"/>
    <w:rsid w:val="00353BFB"/>
    <w:rsid w:val="00354B6A"/>
    <w:rsid w:val="0035574A"/>
    <w:rsid w:val="00355897"/>
    <w:rsid w:val="00357620"/>
    <w:rsid w:val="003577D7"/>
    <w:rsid w:val="00360C9E"/>
    <w:rsid w:val="00361257"/>
    <w:rsid w:val="00361A8F"/>
    <w:rsid w:val="00361C98"/>
    <w:rsid w:val="0036247D"/>
    <w:rsid w:val="0036349B"/>
    <w:rsid w:val="003637D6"/>
    <w:rsid w:val="00363832"/>
    <w:rsid w:val="00363C69"/>
    <w:rsid w:val="00364793"/>
    <w:rsid w:val="00364BD7"/>
    <w:rsid w:val="003667FE"/>
    <w:rsid w:val="0036785B"/>
    <w:rsid w:val="0037001B"/>
    <w:rsid w:val="00374D0C"/>
    <w:rsid w:val="003750AD"/>
    <w:rsid w:val="00375610"/>
    <w:rsid w:val="00375C19"/>
    <w:rsid w:val="00377C0A"/>
    <w:rsid w:val="00381138"/>
    <w:rsid w:val="0038297E"/>
    <w:rsid w:val="00382A3B"/>
    <w:rsid w:val="0038310D"/>
    <w:rsid w:val="0038325F"/>
    <w:rsid w:val="00385590"/>
    <w:rsid w:val="0038581B"/>
    <w:rsid w:val="00385AF1"/>
    <w:rsid w:val="003862BB"/>
    <w:rsid w:val="00387237"/>
    <w:rsid w:val="00387794"/>
    <w:rsid w:val="00387FAD"/>
    <w:rsid w:val="003908AC"/>
    <w:rsid w:val="00390B3A"/>
    <w:rsid w:val="00392C50"/>
    <w:rsid w:val="00392D4E"/>
    <w:rsid w:val="00395EA6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37D"/>
    <w:rsid w:val="003A5680"/>
    <w:rsid w:val="003A5DF7"/>
    <w:rsid w:val="003A6E74"/>
    <w:rsid w:val="003B01C8"/>
    <w:rsid w:val="003B0C26"/>
    <w:rsid w:val="003B1011"/>
    <w:rsid w:val="003B124F"/>
    <w:rsid w:val="003B3A89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0B92"/>
    <w:rsid w:val="003C16BD"/>
    <w:rsid w:val="003C19FE"/>
    <w:rsid w:val="003C1FF9"/>
    <w:rsid w:val="003C2009"/>
    <w:rsid w:val="003C211D"/>
    <w:rsid w:val="003C21EA"/>
    <w:rsid w:val="003C399D"/>
    <w:rsid w:val="003C3CC3"/>
    <w:rsid w:val="003C4768"/>
    <w:rsid w:val="003C6D5E"/>
    <w:rsid w:val="003C7C1B"/>
    <w:rsid w:val="003D055A"/>
    <w:rsid w:val="003D0650"/>
    <w:rsid w:val="003D0CE9"/>
    <w:rsid w:val="003D18E2"/>
    <w:rsid w:val="003D18F2"/>
    <w:rsid w:val="003D3583"/>
    <w:rsid w:val="003D5CD7"/>
    <w:rsid w:val="003D5F72"/>
    <w:rsid w:val="003D6BAF"/>
    <w:rsid w:val="003D790E"/>
    <w:rsid w:val="003D7C6D"/>
    <w:rsid w:val="003D7E57"/>
    <w:rsid w:val="003E1004"/>
    <w:rsid w:val="003E2035"/>
    <w:rsid w:val="003E2040"/>
    <w:rsid w:val="003E2469"/>
    <w:rsid w:val="003E34A9"/>
    <w:rsid w:val="003E567D"/>
    <w:rsid w:val="003E5A0F"/>
    <w:rsid w:val="003E5E83"/>
    <w:rsid w:val="003E6306"/>
    <w:rsid w:val="003E63A3"/>
    <w:rsid w:val="003E6D62"/>
    <w:rsid w:val="003E7B32"/>
    <w:rsid w:val="003F034E"/>
    <w:rsid w:val="003F0A88"/>
    <w:rsid w:val="003F0F49"/>
    <w:rsid w:val="003F1AF4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4B4B"/>
    <w:rsid w:val="00404BFD"/>
    <w:rsid w:val="00405FCA"/>
    <w:rsid w:val="00406DC9"/>
    <w:rsid w:val="00410124"/>
    <w:rsid w:val="0041014B"/>
    <w:rsid w:val="00410F0A"/>
    <w:rsid w:val="004112B4"/>
    <w:rsid w:val="00412014"/>
    <w:rsid w:val="0041211E"/>
    <w:rsid w:val="004131AF"/>
    <w:rsid w:val="0041381E"/>
    <w:rsid w:val="00413AB6"/>
    <w:rsid w:val="00413C5F"/>
    <w:rsid w:val="004140A9"/>
    <w:rsid w:val="0041449E"/>
    <w:rsid w:val="004169BB"/>
    <w:rsid w:val="00417D5F"/>
    <w:rsid w:val="00417E76"/>
    <w:rsid w:val="00420037"/>
    <w:rsid w:val="004200CB"/>
    <w:rsid w:val="00420917"/>
    <w:rsid w:val="00420ABB"/>
    <w:rsid w:val="004217CE"/>
    <w:rsid w:val="0042253C"/>
    <w:rsid w:val="004250F6"/>
    <w:rsid w:val="0042603E"/>
    <w:rsid w:val="00430155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1EA"/>
    <w:rsid w:val="00440537"/>
    <w:rsid w:val="004414B6"/>
    <w:rsid w:val="0044233C"/>
    <w:rsid w:val="00442A78"/>
    <w:rsid w:val="00442DDA"/>
    <w:rsid w:val="0044309E"/>
    <w:rsid w:val="00443287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5BE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0173"/>
    <w:rsid w:val="00460D4C"/>
    <w:rsid w:val="00461A73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4D5C"/>
    <w:rsid w:val="00475682"/>
    <w:rsid w:val="00475CD5"/>
    <w:rsid w:val="0047669B"/>
    <w:rsid w:val="00477A94"/>
    <w:rsid w:val="00480711"/>
    <w:rsid w:val="00480973"/>
    <w:rsid w:val="00481C12"/>
    <w:rsid w:val="004821C7"/>
    <w:rsid w:val="004824F9"/>
    <w:rsid w:val="00483000"/>
    <w:rsid w:val="0048385B"/>
    <w:rsid w:val="0048439C"/>
    <w:rsid w:val="00484583"/>
    <w:rsid w:val="004845EF"/>
    <w:rsid w:val="00485D85"/>
    <w:rsid w:val="0048655A"/>
    <w:rsid w:val="00491BF1"/>
    <w:rsid w:val="004928E3"/>
    <w:rsid w:val="004929BB"/>
    <w:rsid w:val="004934B4"/>
    <w:rsid w:val="004939B0"/>
    <w:rsid w:val="004947EA"/>
    <w:rsid w:val="00495A97"/>
    <w:rsid w:val="00496EDB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411"/>
    <w:rsid w:val="004B5CD6"/>
    <w:rsid w:val="004B7091"/>
    <w:rsid w:val="004B77B6"/>
    <w:rsid w:val="004B7B24"/>
    <w:rsid w:val="004C019B"/>
    <w:rsid w:val="004C0D88"/>
    <w:rsid w:val="004C14FA"/>
    <w:rsid w:val="004C1A6E"/>
    <w:rsid w:val="004C1AB3"/>
    <w:rsid w:val="004C2887"/>
    <w:rsid w:val="004C3F3B"/>
    <w:rsid w:val="004C4576"/>
    <w:rsid w:val="004C4CB9"/>
    <w:rsid w:val="004C60AF"/>
    <w:rsid w:val="004C6D58"/>
    <w:rsid w:val="004C7A36"/>
    <w:rsid w:val="004D01DC"/>
    <w:rsid w:val="004D02E7"/>
    <w:rsid w:val="004D063F"/>
    <w:rsid w:val="004D0B3B"/>
    <w:rsid w:val="004D0C1D"/>
    <w:rsid w:val="004D1E07"/>
    <w:rsid w:val="004D2635"/>
    <w:rsid w:val="004D378F"/>
    <w:rsid w:val="004D3FC1"/>
    <w:rsid w:val="004D4353"/>
    <w:rsid w:val="004D5115"/>
    <w:rsid w:val="004D591B"/>
    <w:rsid w:val="004D5B30"/>
    <w:rsid w:val="004D61C3"/>
    <w:rsid w:val="004D6869"/>
    <w:rsid w:val="004D7847"/>
    <w:rsid w:val="004D7968"/>
    <w:rsid w:val="004E1111"/>
    <w:rsid w:val="004E1405"/>
    <w:rsid w:val="004E1DBF"/>
    <w:rsid w:val="004E20FF"/>
    <w:rsid w:val="004E4BEE"/>
    <w:rsid w:val="004E586A"/>
    <w:rsid w:val="004E63ED"/>
    <w:rsid w:val="004E64FE"/>
    <w:rsid w:val="004E78D1"/>
    <w:rsid w:val="004E7F3C"/>
    <w:rsid w:val="004F1093"/>
    <w:rsid w:val="004F6877"/>
    <w:rsid w:val="004F735A"/>
    <w:rsid w:val="0050096A"/>
    <w:rsid w:val="00500DFC"/>
    <w:rsid w:val="005019AA"/>
    <w:rsid w:val="00502329"/>
    <w:rsid w:val="00504A63"/>
    <w:rsid w:val="00504DF5"/>
    <w:rsid w:val="00507288"/>
    <w:rsid w:val="00510647"/>
    <w:rsid w:val="00510751"/>
    <w:rsid w:val="00510EB9"/>
    <w:rsid w:val="0051215F"/>
    <w:rsid w:val="005130F3"/>
    <w:rsid w:val="00513381"/>
    <w:rsid w:val="005139A4"/>
    <w:rsid w:val="00515496"/>
    <w:rsid w:val="00515A56"/>
    <w:rsid w:val="00516325"/>
    <w:rsid w:val="005167ED"/>
    <w:rsid w:val="00516FCF"/>
    <w:rsid w:val="005179BB"/>
    <w:rsid w:val="00517DF3"/>
    <w:rsid w:val="00520EB0"/>
    <w:rsid w:val="00520F1A"/>
    <w:rsid w:val="00521680"/>
    <w:rsid w:val="005216F1"/>
    <w:rsid w:val="005219A9"/>
    <w:rsid w:val="00521D21"/>
    <w:rsid w:val="00522335"/>
    <w:rsid w:val="00522475"/>
    <w:rsid w:val="00522FBE"/>
    <w:rsid w:val="00524331"/>
    <w:rsid w:val="00524D83"/>
    <w:rsid w:val="005268DD"/>
    <w:rsid w:val="00526C5B"/>
    <w:rsid w:val="00526F99"/>
    <w:rsid w:val="00527CEB"/>
    <w:rsid w:val="0053010A"/>
    <w:rsid w:val="0053301E"/>
    <w:rsid w:val="0053454A"/>
    <w:rsid w:val="0053612F"/>
    <w:rsid w:val="0053660B"/>
    <w:rsid w:val="00537B08"/>
    <w:rsid w:val="00540088"/>
    <w:rsid w:val="00540977"/>
    <w:rsid w:val="00541BDC"/>
    <w:rsid w:val="00541E13"/>
    <w:rsid w:val="00541EB7"/>
    <w:rsid w:val="0054357B"/>
    <w:rsid w:val="005437C9"/>
    <w:rsid w:val="005438D6"/>
    <w:rsid w:val="00543C50"/>
    <w:rsid w:val="005441F0"/>
    <w:rsid w:val="00544272"/>
    <w:rsid w:val="00545BA4"/>
    <w:rsid w:val="005505EC"/>
    <w:rsid w:val="00553097"/>
    <w:rsid w:val="00555775"/>
    <w:rsid w:val="00555CF9"/>
    <w:rsid w:val="00556417"/>
    <w:rsid w:val="00556458"/>
    <w:rsid w:val="005569CB"/>
    <w:rsid w:val="005575DC"/>
    <w:rsid w:val="005603B1"/>
    <w:rsid w:val="00560587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4EF9"/>
    <w:rsid w:val="0056671A"/>
    <w:rsid w:val="00566AFD"/>
    <w:rsid w:val="005675A1"/>
    <w:rsid w:val="00570D82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6A8"/>
    <w:rsid w:val="005778EC"/>
    <w:rsid w:val="00577F9E"/>
    <w:rsid w:val="0058072D"/>
    <w:rsid w:val="00580F0E"/>
    <w:rsid w:val="005815B3"/>
    <w:rsid w:val="00582FEF"/>
    <w:rsid w:val="005837E7"/>
    <w:rsid w:val="005841D4"/>
    <w:rsid w:val="00584389"/>
    <w:rsid w:val="005869D9"/>
    <w:rsid w:val="00587818"/>
    <w:rsid w:val="00587A22"/>
    <w:rsid w:val="005946F3"/>
    <w:rsid w:val="005950EE"/>
    <w:rsid w:val="0059584A"/>
    <w:rsid w:val="00595B29"/>
    <w:rsid w:val="00595BFA"/>
    <w:rsid w:val="00597052"/>
    <w:rsid w:val="005A08D2"/>
    <w:rsid w:val="005A16DE"/>
    <w:rsid w:val="005A1A85"/>
    <w:rsid w:val="005A1A8B"/>
    <w:rsid w:val="005A2AA5"/>
    <w:rsid w:val="005A2BCE"/>
    <w:rsid w:val="005A5058"/>
    <w:rsid w:val="005A689B"/>
    <w:rsid w:val="005A6964"/>
    <w:rsid w:val="005A7196"/>
    <w:rsid w:val="005B1E6A"/>
    <w:rsid w:val="005B295F"/>
    <w:rsid w:val="005B3CD5"/>
    <w:rsid w:val="005B4B6B"/>
    <w:rsid w:val="005B4F48"/>
    <w:rsid w:val="005B5C10"/>
    <w:rsid w:val="005B5FC6"/>
    <w:rsid w:val="005B604E"/>
    <w:rsid w:val="005B6BCA"/>
    <w:rsid w:val="005B6BEE"/>
    <w:rsid w:val="005B6C30"/>
    <w:rsid w:val="005B7577"/>
    <w:rsid w:val="005B764A"/>
    <w:rsid w:val="005B7A22"/>
    <w:rsid w:val="005B7E8C"/>
    <w:rsid w:val="005C35D7"/>
    <w:rsid w:val="005C4BEE"/>
    <w:rsid w:val="005C5F3B"/>
    <w:rsid w:val="005C6105"/>
    <w:rsid w:val="005C64C8"/>
    <w:rsid w:val="005C679F"/>
    <w:rsid w:val="005C785E"/>
    <w:rsid w:val="005C7E7C"/>
    <w:rsid w:val="005D0D47"/>
    <w:rsid w:val="005D1099"/>
    <w:rsid w:val="005D1636"/>
    <w:rsid w:val="005D1C55"/>
    <w:rsid w:val="005D2E3E"/>
    <w:rsid w:val="005D3A40"/>
    <w:rsid w:val="005D3B55"/>
    <w:rsid w:val="005D3C1C"/>
    <w:rsid w:val="005D4613"/>
    <w:rsid w:val="005D677E"/>
    <w:rsid w:val="005D67AD"/>
    <w:rsid w:val="005D7843"/>
    <w:rsid w:val="005E13C3"/>
    <w:rsid w:val="005E179E"/>
    <w:rsid w:val="005E2298"/>
    <w:rsid w:val="005E2A36"/>
    <w:rsid w:val="005E2F58"/>
    <w:rsid w:val="005E375C"/>
    <w:rsid w:val="005E60B7"/>
    <w:rsid w:val="005F00EA"/>
    <w:rsid w:val="005F0804"/>
    <w:rsid w:val="005F59AA"/>
    <w:rsid w:val="005F6EE4"/>
    <w:rsid w:val="005F702A"/>
    <w:rsid w:val="005F7254"/>
    <w:rsid w:val="005F7462"/>
    <w:rsid w:val="005F74BE"/>
    <w:rsid w:val="006000CD"/>
    <w:rsid w:val="00600449"/>
    <w:rsid w:val="00600F51"/>
    <w:rsid w:val="006017F2"/>
    <w:rsid w:val="00601F94"/>
    <w:rsid w:val="00601FA9"/>
    <w:rsid w:val="00602718"/>
    <w:rsid w:val="00602F32"/>
    <w:rsid w:val="006036D5"/>
    <w:rsid w:val="0060404F"/>
    <w:rsid w:val="0060463B"/>
    <w:rsid w:val="00605BD6"/>
    <w:rsid w:val="00606982"/>
    <w:rsid w:val="00607765"/>
    <w:rsid w:val="006078CA"/>
    <w:rsid w:val="006108DF"/>
    <w:rsid w:val="0061107F"/>
    <w:rsid w:val="00611DB7"/>
    <w:rsid w:val="00612CEE"/>
    <w:rsid w:val="006130DB"/>
    <w:rsid w:val="006135CE"/>
    <w:rsid w:val="00613760"/>
    <w:rsid w:val="0061481C"/>
    <w:rsid w:val="00615161"/>
    <w:rsid w:val="006171D6"/>
    <w:rsid w:val="00617C76"/>
    <w:rsid w:val="00620667"/>
    <w:rsid w:val="006220DA"/>
    <w:rsid w:val="006226D9"/>
    <w:rsid w:val="00623347"/>
    <w:rsid w:val="00623A88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1C9D"/>
    <w:rsid w:val="00632464"/>
    <w:rsid w:val="00633422"/>
    <w:rsid w:val="006341FD"/>
    <w:rsid w:val="0063476D"/>
    <w:rsid w:val="00636EBB"/>
    <w:rsid w:val="00637ED5"/>
    <w:rsid w:val="00640062"/>
    <w:rsid w:val="00640890"/>
    <w:rsid w:val="006412EA"/>
    <w:rsid w:val="00641E2E"/>
    <w:rsid w:val="00644DE4"/>
    <w:rsid w:val="00646E13"/>
    <w:rsid w:val="0064717C"/>
    <w:rsid w:val="00647547"/>
    <w:rsid w:val="00650B5C"/>
    <w:rsid w:val="00650E81"/>
    <w:rsid w:val="00653780"/>
    <w:rsid w:val="00656830"/>
    <w:rsid w:val="00657895"/>
    <w:rsid w:val="00660030"/>
    <w:rsid w:val="006603FE"/>
    <w:rsid w:val="006623FE"/>
    <w:rsid w:val="00662465"/>
    <w:rsid w:val="0066387E"/>
    <w:rsid w:val="0066392E"/>
    <w:rsid w:val="00663EE7"/>
    <w:rsid w:val="006645D4"/>
    <w:rsid w:val="00666FB9"/>
    <w:rsid w:val="006702CA"/>
    <w:rsid w:val="00670BD5"/>
    <w:rsid w:val="00671A5E"/>
    <w:rsid w:val="0067205D"/>
    <w:rsid w:val="0067304F"/>
    <w:rsid w:val="0067323B"/>
    <w:rsid w:val="00674E8F"/>
    <w:rsid w:val="0067590C"/>
    <w:rsid w:val="0067595D"/>
    <w:rsid w:val="00676378"/>
    <w:rsid w:val="00680746"/>
    <w:rsid w:val="0068099C"/>
    <w:rsid w:val="00680C3E"/>
    <w:rsid w:val="00681F47"/>
    <w:rsid w:val="00682657"/>
    <w:rsid w:val="00682E62"/>
    <w:rsid w:val="00682F10"/>
    <w:rsid w:val="00683A71"/>
    <w:rsid w:val="00684D5F"/>
    <w:rsid w:val="0068654C"/>
    <w:rsid w:val="00687ABE"/>
    <w:rsid w:val="00690027"/>
    <w:rsid w:val="0069036A"/>
    <w:rsid w:val="00690B29"/>
    <w:rsid w:val="00691709"/>
    <w:rsid w:val="0069375F"/>
    <w:rsid w:val="00693AB8"/>
    <w:rsid w:val="00693E94"/>
    <w:rsid w:val="0069401F"/>
    <w:rsid w:val="0069549E"/>
    <w:rsid w:val="0069589D"/>
    <w:rsid w:val="00696792"/>
    <w:rsid w:val="0069736F"/>
    <w:rsid w:val="006974C2"/>
    <w:rsid w:val="00697DE9"/>
    <w:rsid w:val="006A06BF"/>
    <w:rsid w:val="006A1485"/>
    <w:rsid w:val="006A1833"/>
    <w:rsid w:val="006A21AA"/>
    <w:rsid w:val="006A2C79"/>
    <w:rsid w:val="006A2F77"/>
    <w:rsid w:val="006A3880"/>
    <w:rsid w:val="006A5139"/>
    <w:rsid w:val="006A64DF"/>
    <w:rsid w:val="006A678D"/>
    <w:rsid w:val="006A7824"/>
    <w:rsid w:val="006A7881"/>
    <w:rsid w:val="006B1906"/>
    <w:rsid w:val="006B2A61"/>
    <w:rsid w:val="006B400C"/>
    <w:rsid w:val="006B47AE"/>
    <w:rsid w:val="006B5402"/>
    <w:rsid w:val="006B57BA"/>
    <w:rsid w:val="006B6FE9"/>
    <w:rsid w:val="006B7243"/>
    <w:rsid w:val="006B7274"/>
    <w:rsid w:val="006C0301"/>
    <w:rsid w:val="006C06F5"/>
    <w:rsid w:val="006C076A"/>
    <w:rsid w:val="006C0ACF"/>
    <w:rsid w:val="006C326D"/>
    <w:rsid w:val="006C3807"/>
    <w:rsid w:val="006C4D27"/>
    <w:rsid w:val="006C4F15"/>
    <w:rsid w:val="006C553B"/>
    <w:rsid w:val="006C5DD9"/>
    <w:rsid w:val="006C65D9"/>
    <w:rsid w:val="006C66D9"/>
    <w:rsid w:val="006C6B8D"/>
    <w:rsid w:val="006D0CDC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22"/>
    <w:rsid w:val="006D74B0"/>
    <w:rsid w:val="006D78FE"/>
    <w:rsid w:val="006D7B5F"/>
    <w:rsid w:val="006E0061"/>
    <w:rsid w:val="006E04F2"/>
    <w:rsid w:val="006E2064"/>
    <w:rsid w:val="006E2EEC"/>
    <w:rsid w:val="006E3213"/>
    <w:rsid w:val="006E35BC"/>
    <w:rsid w:val="006E371B"/>
    <w:rsid w:val="006E44CD"/>
    <w:rsid w:val="006E49F7"/>
    <w:rsid w:val="006E4AC8"/>
    <w:rsid w:val="006E55A8"/>
    <w:rsid w:val="006E5E97"/>
    <w:rsid w:val="006E5F9D"/>
    <w:rsid w:val="006E69D1"/>
    <w:rsid w:val="006E69D7"/>
    <w:rsid w:val="006E7852"/>
    <w:rsid w:val="006F0A8F"/>
    <w:rsid w:val="006F1119"/>
    <w:rsid w:val="006F12E4"/>
    <w:rsid w:val="006F183B"/>
    <w:rsid w:val="006F1A29"/>
    <w:rsid w:val="006F235D"/>
    <w:rsid w:val="006F27AC"/>
    <w:rsid w:val="006F40F8"/>
    <w:rsid w:val="006F4310"/>
    <w:rsid w:val="006F664D"/>
    <w:rsid w:val="006F7492"/>
    <w:rsid w:val="00701FBE"/>
    <w:rsid w:val="00703908"/>
    <w:rsid w:val="00703C22"/>
    <w:rsid w:val="0070435C"/>
    <w:rsid w:val="00704F96"/>
    <w:rsid w:val="00706229"/>
    <w:rsid w:val="007065F7"/>
    <w:rsid w:val="007075B3"/>
    <w:rsid w:val="00710181"/>
    <w:rsid w:val="00710819"/>
    <w:rsid w:val="00713E4B"/>
    <w:rsid w:val="007153AD"/>
    <w:rsid w:val="00716296"/>
    <w:rsid w:val="00716F7A"/>
    <w:rsid w:val="00717264"/>
    <w:rsid w:val="007206E3"/>
    <w:rsid w:val="00720BDE"/>
    <w:rsid w:val="00720EBF"/>
    <w:rsid w:val="0072110C"/>
    <w:rsid w:val="00722CE3"/>
    <w:rsid w:val="00724FE6"/>
    <w:rsid w:val="0072577B"/>
    <w:rsid w:val="00725FB0"/>
    <w:rsid w:val="0072696A"/>
    <w:rsid w:val="00726C06"/>
    <w:rsid w:val="00726D9D"/>
    <w:rsid w:val="00726E0C"/>
    <w:rsid w:val="00726F86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712"/>
    <w:rsid w:val="00741B15"/>
    <w:rsid w:val="00741C1A"/>
    <w:rsid w:val="00741D2A"/>
    <w:rsid w:val="0074276B"/>
    <w:rsid w:val="00744161"/>
    <w:rsid w:val="00744713"/>
    <w:rsid w:val="00744DBC"/>
    <w:rsid w:val="00746B5E"/>
    <w:rsid w:val="007474AB"/>
    <w:rsid w:val="0075194A"/>
    <w:rsid w:val="0075435A"/>
    <w:rsid w:val="00754378"/>
    <w:rsid w:val="00754B0B"/>
    <w:rsid w:val="00755870"/>
    <w:rsid w:val="00755963"/>
    <w:rsid w:val="00756035"/>
    <w:rsid w:val="0076002B"/>
    <w:rsid w:val="007613E5"/>
    <w:rsid w:val="0076342E"/>
    <w:rsid w:val="007638CE"/>
    <w:rsid w:val="00763B67"/>
    <w:rsid w:val="00763F09"/>
    <w:rsid w:val="00764653"/>
    <w:rsid w:val="0076498C"/>
    <w:rsid w:val="00764B62"/>
    <w:rsid w:val="00765E01"/>
    <w:rsid w:val="00767933"/>
    <w:rsid w:val="00767BA2"/>
    <w:rsid w:val="007713C7"/>
    <w:rsid w:val="00771A4B"/>
    <w:rsid w:val="007727DC"/>
    <w:rsid w:val="00773C95"/>
    <w:rsid w:val="00773E0E"/>
    <w:rsid w:val="00774035"/>
    <w:rsid w:val="00774C03"/>
    <w:rsid w:val="00774C27"/>
    <w:rsid w:val="00774C85"/>
    <w:rsid w:val="00776901"/>
    <w:rsid w:val="007769A2"/>
    <w:rsid w:val="0077758A"/>
    <w:rsid w:val="00777FD9"/>
    <w:rsid w:val="00782157"/>
    <w:rsid w:val="00783082"/>
    <w:rsid w:val="007836C3"/>
    <w:rsid w:val="007840A0"/>
    <w:rsid w:val="00784B21"/>
    <w:rsid w:val="007852F9"/>
    <w:rsid w:val="00785FD1"/>
    <w:rsid w:val="00790977"/>
    <w:rsid w:val="00791145"/>
    <w:rsid w:val="00791799"/>
    <w:rsid w:val="00791BD1"/>
    <w:rsid w:val="00792EEC"/>
    <w:rsid w:val="007941ED"/>
    <w:rsid w:val="0079546B"/>
    <w:rsid w:val="00795757"/>
    <w:rsid w:val="00795916"/>
    <w:rsid w:val="00795917"/>
    <w:rsid w:val="0079630B"/>
    <w:rsid w:val="00796BD4"/>
    <w:rsid w:val="00796CF1"/>
    <w:rsid w:val="00797174"/>
    <w:rsid w:val="00797389"/>
    <w:rsid w:val="00797D3B"/>
    <w:rsid w:val="007A13B0"/>
    <w:rsid w:val="007A1FD5"/>
    <w:rsid w:val="007A2DCE"/>
    <w:rsid w:val="007A3E08"/>
    <w:rsid w:val="007A51F9"/>
    <w:rsid w:val="007A5E64"/>
    <w:rsid w:val="007A607C"/>
    <w:rsid w:val="007A70DD"/>
    <w:rsid w:val="007B02CD"/>
    <w:rsid w:val="007B0A2F"/>
    <w:rsid w:val="007B2663"/>
    <w:rsid w:val="007B412D"/>
    <w:rsid w:val="007B5E6D"/>
    <w:rsid w:val="007B73B9"/>
    <w:rsid w:val="007C1136"/>
    <w:rsid w:val="007C1B18"/>
    <w:rsid w:val="007C1F30"/>
    <w:rsid w:val="007C2184"/>
    <w:rsid w:val="007C3EE0"/>
    <w:rsid w:val="007C41D6"/>
    <w:rsid w:val="007C4979"/>
    <w:rsid w:val="007C4F22"/>
    <w:rsid w:val="007C4F5D"/>
    <w:rsid w:val="007C6405"/>
    <w:rsid w:val="007C6949"/>
    <w:rsid w:val="007C6AB6"/>
    <w:rsid w:val="007C7FED"/>
    <w:rsid w:val="007D0B53"/>
    <w:rsid w:val="007D1334"/>
    <w:rsid w:val="007D1597"/>
    <w:rsid w:val="007D1753"/>
    <w:rsid w:val="007D2262"/>
    <w:rsid w:val="007D22E8"/>
    <w:rsid w:val="007D24DB"/>
    <w:rsid w:val="007D39AF"/>
    <w:rsid w:val="007D4DD3"/>
    <w:rsid w:val="007D71AD"/>
    <w:rsid w:val="007E1A9D"/>
    <w:rsid w:val="007E3377"/>
    <w:rsid w:val="007E3882"/>
    <w:rsid w:val="007E3A6D"/>
    <w:rsid w:val="007E3E0D"/>
    <w:rsid w:val="007E4C51"/>
    <w:rsid w:val="007E4E4F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8D7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3E6D"/>
    <w:rsid w:val="008047A9"/>
    <w:rsid w:val="0080744E"/>
    <w:rsid w:val="00807ECD"/>
    <w:rsid w:val="008100EE"/>
    <w:rsid w:val="0081202B"/>
    <w:rsid w:val="0081245A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2C0"/>
    <w:rsid w:val="0082235C"/>
    <w:rsid w:val="0082293D"/>
    <w:rsid w:val="00822E45"/>
    <w:rsid w:val="00823961"/>
    <w:rsid w:val="00823AB9"/>
    <w:rsid w:val="00824584"/>
    <w:rsid w:val="00824880"/>
    <w:rsid w:val="00825049"/>
    <w:rsid w:val="008277D1"/>
    <w:rsid w:val="0083005C"/>
    <w:rsid w:val="00830365"/>
    <w:rsid w:val="00831636"/>
    <w:rsid w:val="00835247"/>
    <w:rsid w:val="00837FD4"/>
    <w:rsid w:val="00840005"/>
    <w:rsid w:val="008401AE"/>
    <w:rsid w:val="00840463"/>
    <w:rsid w:val="008412D3"/>
    <w:rsid w:val="00841CC3"/>
    <w:rsid w:val="00841FF9"/>
    <w:rsid w:val="00842160"/>
    <w:rsid w:val="008457D4"/>
    <w:rsid w:val="008464AB"/>
    <w:rsid w:val="00846A76"/>
    <w:rsid w:val="0084712A"/>
    <w:rsid w:val="00851158"/>
    <w:rsid w:val="00851F85"/>
    <w:rsid w:val="0085238B"/>
    <w:rsid w:val="008530F6"/>
    <w:rsid w:val="008543AB"/>
    <w:rsid w:val="00854AB4"/>
    <w:rsid w:val="00855018"/>
    <w:rsid w:val="00855CD5"/>
    <w:rsid w:val="00857167"/>
    <w:rsid w:val="00857B2E"/>
    <w:rsid w:val="00860683"/>
    <w:rsid w:val="008608E5"/>
    <w:rsid w:val="008628AE"/>
    <w:rsid w:val="00862C9E"/>
    <w:rsid w:val="00864612"/>
    <w:rsid w:val="00866362"/>
    <w:rsid w:val="008671F6"/>
    <w:rsid w:val="00867938"/>
    <w:rsid w:val="008712B3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2EBB"/>
    <w:rsid w:val="00883A00"/>
    <w:rsid w:val="00884A92"/>
    <w:rsid w:val="00885FD8"/>
    <w:rsid w:val="0088654E"/>
    <w:rsid w:val="00887767"/>
    <w:rsid w:val="008877F8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3596"/>
    <w:rsid w:val="008A49E2"/>
    <w:rsid w:val="008A4B7E"/>
    <w:rsid w:val="008A6CB5"/>
    <w:rsid w:val="008A70CC"/>
    <w:rsid w:val="008B0A57"/>
    <w:rsid w:val="008B21E5"/>
    <w:rsid w:val="008B27EC"/>
    <w:rsid w:val="008B3439"/>
    <w:rsid w:val="008C009F"/>
    <w:rsid w:val="008C0490"/>
    <w:rsid w:val="008C0864"/>
    <w:rsid w:val="008C22FF"/>
    <w:rsid w:val="008C2F4E"/>
    <w:rsid w:val="008C336E"/>
    <w:rsid w:val="008C3D56"/>
    <w:rsid w:val="008C3EF2"/>
    <w:rsid w:val="008C4CCC"/>
    <w:rsid w:val="008C586B"/>
    <w:rsid w:val="008C5B76"/>
    <w:rsid w:val="008C7AF6"/>
    <w:rsid w:val="008C7E12"/>
    <w:rsid w:val="008D1D03"/>
    <w:rsid w:val="008D2E0D"/>
    <w:rsid w:val="008D3516"/>
    <w:rsid w:val="008D35D7"/>
    <w:rsid w:val="008D4229"/>
    <w:rsid w:val="008D42EE"/>
    <w:rsid w:val="008D430C"/>
    <w:rsid w:val="008D4952"/>
    <w:rsid w:val="008D5A71"/>
    <w:rsid w:val="008E1439"/>
    <w:rsid w:val="008E2D8A"/>
    <w:rsid w:val="008E2DE6"/>
    <w:rsid w:val="008E4093"/>
    <w:rsid w:val="008E55D3"/>
    <w:rsid w:val="008E5C0C"/>
    <w:rsid w:val="008E6282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391"/>
    <w:rsid w:val="008F66DC"/>
    <w:rsid w:val="008F765B"/>
    <w:rsid w:val="008F7B57"/>
    <w:rsid w:val="009015F1"/>
    <w:rsid w:val="009015FC"/>
    <w:rsid w:val="009017A0"/>
    <w:rsid w:val="0090191B"/>
    <w:rsid w:val="009025C9"/>
    <w:rsid w:val="00904048"/>
    <w:rsid w:val="00904DC2"/>
    <w:rsid w:val="00905479"/>
    <w:rsid w:val="00905997"/>
    <w:rsid w:val="00906E0E"/>
    <w:rsid w:val="00907BAB"/>
    <w:rsid w:val="00910CB5"/>
    <w:rsid w:val="00911159"/>
    <w:rsid w:val="00912808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1D6B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54DB"/>
    <w:rsid w:val="00946BFE"/>
    <w:rsid w:val="00950413"/>
    <w:rsid w:val="009511BE"/>
    <w:rsid w:val="009516C3"/>
    <w:rsid w:val="009519B7"/>
    <w:rsid w:val="00951CC8"/>
    <w:rsid w:val="00952055"/>
    <w:rsid w:val="009522AD"/>
    <w:rsid w:val="009528E5"/>
    <w:rsid w:val="00953719"/>
    <w:rsid w:val="00954131"/>
    <w:rsid w:val="00954652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664"/>
    <w:rsid w:val="00965EC5"/>
    <w:rsid w:val="009661BF"/>
    <w:rsid w:val="0096646D"/>
    <w:rsid w:val="00966FB5"/>
    <w:rsid w:val="0096754E"/>
    <w:rsid w:val="0097004D"/>
    <w:rsid w:val="00971256"/>
    <w:rsid w:val="009712F4"/>
    <w:rsid w:val="009716F2"/>
    <w:rsid w:val="0097226E"/>
    <w:rsid w:val="009725FB"/>
    <w:rsid w:val="00972B4D"/>
    <w:rsid w:val="00974C12"/>
    <w:rsid w:val="00975809"/>
    <w:rsid w:val="00975DCC"/>
    <w:rsid w:val="00976224"/>
    <w:rsid w:val="0097631E"/>
    <w:rsid w:val="0097779B"/>
    <w:rsid w:val="00982DAA"/>
    <w:rsid w:val="00983457"/>
    <w:rsid w:val="00985E0A"/>
    <w:rsid w:val="0098694B"/>
    <w:rsid w:val="00986B5E"/>
    <w:rsid w:val="00987209"/>
    <w:rsid w:val="0098763E"/>
    <w:rsid w:val="009912DF"/>
    <w:rsid w:val="0099153E"/>
    <w:rsid w:val="0099156E"/>
    <w:rsid w:val="00992096"/>
    <w:rsid w:val="00992AB0"/>
    <w:rsid w:val="00992E7A"/>
    <w:rsid w:val="00993BD7"/>
    <w:rsid w:val="0099445E"/>
    <w:rsid w:val="00994615"/>
    <w:rsid w:val="00994A9A"/>
    <w:rsid w:val="00995606"/>
    <w:rsid w:val="00996A49"/>
    <w:rsid w:val="0099768B"/>
    <w:rsid w:val="00997B88"/>
    <w:rsid w:val="009A00EE"/>
    <w:rsid w:val="009A216E"/>
    <w:rsid w:val="009A22D3"/>
    <w:rsid w:val="009A4244"/>
    <w:rsid w:val="009A4DC5"/>
    <w:rsid w:val="009A6C26"/>
    <w:rsid w:val="009A6E68"/>
    <w:rsid w:val="009B0588"/>
    <w:rsid w:val="009B0A41"/>
    <w:rsid w:val="009B0E39"/>
    <w:rsid w:val="009B1BA9"/>
    <w:rsid w:val="009B1ECD"/>
    <w:rsid w:val="009B29D2"/>
    <w:rsid w:val="009B2B90"/>
    <w:rsid w:val="009B3DCD"/>
    <w:rsid w:val="009B4552"/>
    <w:rsid w:val="009B526F"/>
    <w:rsid w:val="009B546D"/>
    <w:rsid w:val="009B6368"/>
    <w:rsid w:val="009C04B0"/>
    <w:rsid w:val="009C04B2"/>
    <w:rsid w:val="009C072D"/>
    <w:rsid w:val="009C0805"/>
    <w:rsid w:val="009C0A89"/>
    <w:rsid w:val="009C1026"/>
    <w:rsid w:val="009C1CF1"/>
    <w:rsid w:val="009C3502"/>
    <w:rsid w:val="009C4695"/>
    <w:rsid w:val="009C582B"/>
    <w:rsid w:val="009C6DC4"/>
    <w:rsid w:val="009D11CF"/>
    <w:rsid w:val="009D128E"/>
    <w:rsid w:val="009D15D5"/>
    <w:rsid w:val="009D21DD"/>
    <w:rsid w:val="009D2A3B"/>
    <w:rsid w:val="009D2E46"/>
    <w:rsid w:val="009D32DD"/>
    <w:rsid w:val="009D3828"/>
    <w:rsid w:val="009D387D"/>
    <w:rsid w:val="009D39D1"/>
    <w:rsid w:val="009D477B"/>
    <w:rsid w:val="009D55DF"/>
    <w:rsid w:val="009D625C"/>
    <w:rsid w:val="009E0EEA"/>
    <w:rsid w:val="009E0FBA"/>
    <w:rsid w:val="009E1478"/>
    <w:rsid w:val="009E1ACE"/>
    <w:rsid w:val="009E3FAE"/>
    <w:rsid w:val="009E4CB0"/>
    <w:rsid w:val="009E676D"/>
    <w:rsid w:val="009E6C04"/>
    <w:rsid w:val="009F04D3"/>
    <w:rsid w:val="009F1255"/>
    <w:rsid w:val="009F1C2D"/>
    <w:rsid w:val="009F34E0"/>
    <w:rsid w:val="009F4A22"/>
    <w:rsid w:val="009F4C7E"/>
    <w:rsid w:val="009F59CC"/>
    <w:rsid w:val="009F6124"/>
    <w:rsid w:val="009F6261"/>
    <w:rsid w:val="009F77FE"/>
    <w:rsid w:val="009F7EF3"/>
    <w:rsid w:val="009F7F42"/>
    <w:rsid w:val="00A00A59"/>
    <w:rsid w:val="00A00D57"/>
    <w:rsid w:val="00A01D77"/>
    <w:rsid w:val="00A0373F"/>
    <w:rsid w:val="00A0552A"/>
    <w:rsid w:val="00A07676"/>
    <w:rsid w:val="00A11092"/>
    <w:rsid w:val="00A12103"/>
    <w:rsid w:val="00A12C35"/>
    <w:rsid w:val="00A12FD5"/>
    <w:rsid w:val="00A133D0"/>
    <w:rsid w:val="00A13D94"/>
    <w:rsid w:val="00A13F0D"/>
    <w:rsid w:val="00A142BC"/>
    <w:rsid w:val="00A1668C"/>
    <w:rsid w:val="00A172DC"/>
    <w:rsid w:val="00A17F22"/>
    <w:rsid w:val="00A21A8C"/>
    <w:rsid w:val="00A21AD5"/>
    <w:rsid w:val="00A221CC"/>
    <w:rsid w:val="00A270A9"/>
    <w:rsid w:val="00A27702"/>
    <w:rsid w:val="00A31C23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5B2B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684"/>
    <w:rsid w:val="00A54B0F"/>
    <w:rsid w:val="00A57C10"/>
    <w:rsid w:val="00A57FA5"/>
    <w:rsid w:val="00A605EF"/>
    <w:rsid w:val="00A614D6"/>
    <w:rsid w:val="00A61AEA"/>
    <w:rsid w:val="00A61D8F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1297"/>
    <w:rsid w:val="00A82F82"/>
    <w:rsid w:val="00A8447A"/>
    <w:rsid w:val="00A84906"/>
    <w:rsid w:val="00A8502E"/>
    <w:rsid w:val="00A869FF"/>
    <w:rsid w:val="00A876EA"/>
    <w:rsid w:val="00A91734"/>
    <w:rsid w:val="00A92534"/>
    <w:rsid w:val="00A93E5E"/>
    <w:rsid w:val="00A94B3C"/>
    <w:rsid w:val="00A94FD8"/>
    <w:rsid w:val="00A95C45"/>
    <w:rsid w:val="00A973D0"/>
    <w:rsid w:val="00A97B76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3088"/>
    <w:rsid w:val="00AB423A"/>
    <w:rsid w:val="00AB58EE"/>
    <w:rsid w:val="00AB6200"/>
    <w:rsid w:val="00AB627B"/>
    <w:rsid w:val="00AB6375"/>
    <w:rsid w:val="00AB65FB"/>
    <w:rsid w:val="00AC046F"/>
    <w:rsid w:val="00AC0A0A"/>
    <w:rsid w:val="00AC0B3B"/>
    <w:rsid w:val="00AC17C2"/>
    <w:rsid w:val="00AC1D1F"/>
    <w:rsid w:val="00AC1EC1"/>
    <w:rsid w:val="00AC278D"/>
    <w:rsid w:val="00AC53CF"/>
    <w:rsid w:val="00AC738B"/>
    <w:rsid w:val="00AC75C2"/>
    <w:rsid w:val="00AD0FCF"/>
    <w:rsid w:val="00AD14DA"/>
    <w:rsid w:val="00AD1655"/>
    <w:rsid w:val="00AD1DD5"/>
    <w:rsid w:val="00AD371E"/>
    <w:rsid w:val="00AD421B"/>
    <w:rsid w:val="00AD49D9"/>
    <w:rsid w:val="00AD6876"/>
    <w:rsid w:val="00AD68A6"/>
    <w:rsid w:val="00AD6CA8"/>
    <w:rsid w:val="00AE08D8"/>
    <w:rsid w:val="00AE1077"/>
    <w:rsid w:val="00AE11E4"/>
    <w:rsid w:val="00AE1978"/>
    <w:rsid w:val="00AE2CC5"/>
    <w:rsid w:val="00AE327A"/>
    <w:rsid w:val="00AE367A"/>
    <w:rsid w:val="00AE3FF1"/>
    <w:rsid w:val="00AE416B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261"/>
    <w:rsid w:val="00AF7300"/>
    <w:rsid w:val="00B00456"/>
    <w:rsid w:val="00B00984"/>
    <w:rsid w:val="00B00E56"/>
    <w:rsid w:val="00B00FFA"/>
    <w:rsid w:val="00B017B2"/>
    <w:rsid w:val="00B03261"/>
    <w:rsid w:val="00B05B08"/>
    <w:rsid w:val="00B07045"/>
    <w:rsid w:val="00B07E3B"/>
    <w:rsid w:val="00B10FC4"/>
    <w:rsid w:val="00B11AD3"/>
    <w:rsid w:val="00B13D7B"/>
    <w:rsid w:val="00B15C85"/>
    <w:rsid w:val="00B15FCF"/>
    <w:rsid w:val="00B201A5"/>
    <w:rsid w:val="00B207E5"/>
    <w:rsid w:val="00B233BD"/>
    <w:rsid w:val="00B23721"/>
    <w:rsid w:val="00B23F02"/>
    <w:rsid w:val="00B2488D"/>
    <w:rsid w:val="00B2604C"/>
    <w:rsid w:val="00B26322"/>
    <w:rsid w:val="00B26A60"/>
    <w:rsid w:val="00B30262"/>
    <w:rsid w:val="00B30281"/>
    <w:rsid w:val="00B30339"/>
    <w:rsid w:val="00B30D05"/>
    <w:rsid w:val="00B31E89"/>
    <w:rsid w:val="00B327D5"/>
    <w:rsid w:val="00B32DB4"/>
    <w:rsid w:val="00B330F0"/>
    <w:rsid w:val="00B330FB"/>
    <w:rsid w:val="00B35C5C"/>
    <w:rsid w:val="00B3664C"/>
    <w:rsid w:val="00B36B91"/>
    <w:rsid w:val="00B37D46"/>
    <w:rsid w:val="00B400A8"/>
    <w:rsid w:val="00B40171"/>
    <w:rsid w:val="00B40CAE"/>
    <w:rsid w:val="00B417D5"/>
    <w:rsid w:val="00B4234C"/>
    <w:rsid w:val="00B4267D"/>
    <w:rsid w:val="00B428CA"/>
    <w:rsid w:val="00B42E5A"/>
    <w:rsid w:val="00B43461"/>
    <w:rsid w:val="00B45261"/>
    <w:rsid w:val="00B46A03"/>
    <w:rsid w:val="00B508F6"/>
    <w:rsid w:val="00B51323"/>
    <w:rsid w:val="00B51766"/>
    <w:rsid w:val="00B5203B"/>
    <w:rsid w:val="00B56552"/>
    <w:rsid w:val="00B5675E"/>
    <w:rsid w:val="00B57543"/>
    <w:rsid w:val="00B57578"/>
    <w:rsid w:val="00B60338"/>
    <w:rsid w:val="00B61D72"/>
    <w:rsid w:val="00B63150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065"/>
    <w:rsid w:val="00B74AC4"/>
    <w:rsid w:val="00B7536C"/>
    <w:rsid w:val="00B7584C"/>
    <w:rsid w:val="00B758BF"/>
    <w:rsid w:val="00B77196"/>
    <w:rsid w:val="00B80F68"/>
    <w:rsid w:val="00B819C9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04A"/>
    <w:rsid w:val="00B90863"/>
    <w:rsid w:val="00B90BDD"/>
    <w:rsid w:val="00B90EA4"/>
    <w:rsid w:val="00B91B2A"/>
    <w:rsid w:val="00B9277C"/>
    <w:rsid w:val="00B92FBC"/>
    <w:rsid w:val="00B933DA"/>
    <w:rsid w:val="00B952E1"/>
    <w:rsid w:val="00B956ED"/>
    <w:rsid w:val="00B96148"/>
    <w:rsid w:val="00BA0EB1"/>
    <w:rsid w:val="00BA12E1"/>
    <w:rsid w:val="00BA1AD7"/>
    <w:rsid w:val="00BA3544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19AF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1B17"/>
    <w:rsid w:val="00BC2197"/>
    <w:rsid w:val="00BC40AB"/>
    <w:rsid w:val="00BC4BB7"/>
    <w:rsid w:val="00BC4CB3"/>
    <w:rsid w:val="00BC4D9F"/>
    <w:rsid w:val="00BC5118"/>
    <w:rsid w:val="00BC59E8"/>
    <w:rsid w:val="00BC680D"/>
    <w:rsid w:val="00BC6DA8"/>
    <w:rsid w:val="00BC7645"/>
    <w:rsid w:val="00BC79C2"/>
    <w:rsid w:val="00BD01CB"/>
    <w:rsid w:val="00BD0E52"/>
    <w:rsid w:val="00BD19CE"/>
    <w:rsid w:val="00BD1DD7"/>
    <w:rsid w:val="00BD225A"/>
    <w:rsid w:val="00BD4170"/>
    <w:rsid w:val="00BD4315"/>
    <w:rsid w:val="00BD4FC6"/>
    <w:rsid w:val="00BD5151"/>
    <w:rsid w:val="00BD5A06"/>
    <w:rsid w:val="00BD5CAF"/>
    <w:rsid w:val="00BD5F7B"/>
    <w:rsid w:val="00BD6D1D"/>
    <w:rsid w:val="00BD7024"/>
    <w:rsid w:val="00BD7514"/>
    <w:rsid w:val="00BD77F0"/>
    <w:rsid w:val="00BE0596"/>
    <w:rsid w:val="00BE0944"/>
    <w:rsid w:val="00BE25AF"/>
    <w:rsid w:val="00BE3BC9"/>
    <w:rsid w:val="00BE3CB1"/>
    <w:rsid w:val="00BE3E50"/>
    <w:rsid w:val="00BE4C52"/>
    <w:rsid w:val="00BE64A6"/>
    <w:rsid w:val="00BE6936"/>
    <w:rsid w:val="00BE69CA"/>
    <w:rsid w:val="00BE7FAE"/>
    <w:rsid w:val="00BF01B5"/>
    <w:rsid w:val="00BF0451"/>
    <w:rsid w:val="00BF1186"/>
    <w:rsid w:val="00BF1A28"/>
    <w:rsid w:val="00BF1E6B"/>
    <w:rsid w:val="00BF253F"/>
    <w:rsid w:val="00BF254B"/>
    <w:rsid w:val="00BF30B7"/>
    <w:rsid w:val="00BF380E"/>
    <w:rsid w:val="00BF3B05"/>
    <w:rsid w:val="00BF4951"/>
    <w:rsid w:val="00BF4AD0"/>
    <w:rsid w:val="00BF5387"/>
    <w:rsid w:val="00BF5A61"/>
    <w:rsid w:val="00BF5A92"/>
    <w:rsid w:val="00BF6F4D"/>
    <w:rsid w:val="00BF70D3"/>
    <w:rsid w:val="00BF720B"/>
    <w:rsid w:val="00C0023E"/>
    <w:rsid w:val="00C03458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4A25"/>
    <w:rsid w:val="00C16DA8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2AF5"/>
    <w:rsid w:val="00C248DA"/>
    <w:rsid w:val="00C24B4B"/>
    <w:rsid w:val="00C27944"/>
    <w:rsid w:val="00C27E43"/>
    <w:rsid w:val="00C3071A"/>
    <w:rsid w:val="00C30767"/>
    <w:rsid w:val="00C31658"/>
    <w:rsid w:val="00C31E32"/>
    <w:rsid w:val="00C32164"/>
    <w:rsid w:val="00C326EF"/>
    <w:rsid w:val="00C33F9D"/>
    <w:rsid w:val="00C34544"/>
    <w:rsid w:val="00C3464A"/>
    <w:rsid w:val="00C349CD"/>
    <w:rsid w:val="00C34BAC"/>
    <w:rsid w:val="00C34E8D"/>
    <w:rsid w:val="00C3556B"/>
    <w:rsid w:val="00C35A65"/>
    <w:rsid w:val="00C35E1D"/>
    <w:rsid w:val="00C36677"/>
    <w:rsid w:val="00C36713"/>
    <w:rsid w:val="00C400A6"/>
    <w:rsid w:val="00C4023D"/>
    <w:rsid w:val="00C4125A"/>
    <w:rsid w:val="00C42AFB"/>
    <w:rsid w:val="00C43D79"/>
    <w:rsid w:val="00C44385"/>
    <w:rsid w:val="00C45C28"/>
    <w:rsid w:val="00C461D3"/>
    <w:rsid w:val="00C46EAB"/>
    <w:rsid w:val="00C47EA4"/>
    <w:rsid w:val="00C50ACD"/>
    <w:rsid w:val="00C5176E"/>
    <w:rsid w:val="00C53A74"/>
    <w:rsid w:val="00C54D1D"/>
    <w:rsid w:val="00C54F37"/>
    <w:rsid w:val="00C55633"/>
    <w:rsid w:val="00C565BA"/>
    <w:rsid w:val="00C566AB"/>
    <w:rsid w:val="00C57E58"/>
    <w:rsid w:val="00C60F1E"/>
    <w:rsid w:val="00C60FA8"/>
    <w:rsid w:val="00C610DC"/>
    <w:rsid w:val="00C62065"/>
    <w:rsid w:val="00C627A8"/>
    <w:rsid w:val="00C62F52"/>
    <w:rsid w:val="00C6364B"/>
    <w:rsid w:val="00C63B0F"/>
    <w:rsid w:val="00C63BDE"/>
    <w:rsid w:val="00C65418"/>
    <w:rsid w:val="00C658A2"/>
    <w:rsid w:val="00C66BB9"/>
    <w:rsid w:val="00C67A81"/>
    <w:rsid w:val="00C67AD4"/>
    <w:rsid w:val="00C71D51"/>
    <w:rsid w:val="00C72A33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3EEC"/>
    <w:rsid w:val="00C84464"/>
    <w:rsid w:val="00C85DA9"/>
    <w:rsid w:val="00C85FBA"/>
    <w:rsid w:val="00C873AB"/>
    <w:rsid w:val="00C87414"/>
    <w:rsid w:val="00C901A6"/>
    <w:rsid w:val="00C90CDF"/>
    <w:rsid w:val="00C91A93"/>
    <w:rsid w:val="00C92F36"/>
    <w:rsid w:val="00C950B5"/>
    <w:rsid w:val="00C95D04"/>
    <w:rsid w:val="00C97278"/>
    <w:rsid w:val="00C9775C"/>
    <w:rsid w:val="00CA00A9"/>
    <w:rsid w:val="00CA0826"/>
    <w:rsid w:val="00CA0FE0"/>
    <w:rsid w:val="00CA1121"/>
    <w:rsid w:val="00CA121F"/>
    <w:rsid w:val="00CA168A"/>
    <w:rsid w:val="00CA1A71"/>
    <w:rsid w:val="00CA201B"/>
    <w:rsid w:val="00CA26B8"/>
    <w:rsid w:val="00CA271A"/>
    <w:rsid w:val="00CA2C95"/>
    <w:rsid w:val="00CA2ED3"/>
    <w:rsid w:val="00CA38D2"/>
    <w:rsid w:val="00CA4D17"/>
    <w:rsid w:val="00CA524B"/>
    <w:rsid w:val="00CA6793"/>
    <w:rsid w:val="00CA7097"/>
    <w:rsid w:val="00CA7186"/>
    <w:rsid w:val="00CA767F"/>
    <w:rsid w:val="00CA798C"/>
    <w:rsid w:val="00CA7D51"/>
    <w:rsid w:val="00CB1412"/>
    <w:rsid w:val="00CB2490"/>
    <w:rsid w:val="00CB4FB9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093B"/>
    <w:rsid w:val="00CC1147"/>
    <w:rsid w:val="00CC36C1"/>
    <w:rsid w:val="00CC3F61"/>
    <w:rsid w:val="00CC599E"/>
    <w:rsid w:val="00CC661F"/>
    <w:rsid w:val="00CC7986"/>
    <w:rsid w:val="00CC7F99"/>
    <w:rsid w:val="00CD0485"/>
    <w:rsid w:val="00CD0C6D"/>
    <w:rsid w:val="00CD12FD"/>
    <w:rsid w:val="00CD1849"/>
    <w:rsid w:val="00CD2009"/>
    <w:rsid w:val="00CD2589"/>
    <w:rsid w:val="00CD52F5"/>
    <w:rsid w:val="00CD5936"/>
    <w:rsid w:val="00CD769F"/>
    <w:rsid w:val="00CE07C8"/>
    <w:rsid w:val="00CE09B1"/>
    <w:rsid w:val="00CE258B"/>
    <w:rsid w:val="00CE297E"/>
    <w:rsid w:val="00CE3271"/>
    <w:rsid w:val="00CE38D7"/>
    <w:rsid w:val="00CE5046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321"/>
    <w:rsid w:val="00D035CF"/>
    <w:rsid w:val="00D0439E"/>
    <w:rsid w:val="00D04880"/>
    <w:rsid w:val="00D05887"/>
    <w:rsid w:val="00D0622F"/>
    <w:rsid w:val="00D06EC2"/>
    <w:rsid w:val="00D06F2F"/>
    <w:rsid w:val="00D07651"/>
    <w:rsid w:val="00D07906"/>
    <w:rsid w:val="00D109DB"/>
    <w:rsid w:val="00D10E8B"/>
    <w:rsid w:val="00D12437"/>
    <w:rsid w:val="00D13546"/>
    <w:rsid w:val="00D1411D"/>
    <w:rsid w:val="00D14432"/>
    <w:rsid w:val="00D157E4"/>
    <w:rsid w:val="00D1689D"/>
    <w:rsid w:val="00D1696D"/>
    <w:rsid w:val="00D16EB5"/>
    <w:rsid w:val="00D17DE0"/>
    <w:rsid w:val="00D23EFC"/>
    <w:rsid w:val="00D243A2"/>
    <w:rsid w:val="00D249E7"/>
    <w:rsid w:val="00D24C1D"/>
    <w:rsid w:val="00D253B6"/>
    <w:rsid w:val="00D25893"/>
    <w:rsid w:val="00D26EEB"/>
    <w:rsid w:val="00D3166C"/>
    <w:rsid w:val="00D324C7"/>
    <w:rsid w:val="00D333D2"/>
    <w:rsid w:val="00D33DCC"/>
    <w:rsid w:val="00D33E63"/>
    <w:rsid w:val="00D34D20"/>
    <w:rsid w:val="00D35AC5"/>
    <w:rsid w:val="00D37CC0"/>
    <w:rsid w:val="00D4102F"/>
    <w:rsid w:val="00D41BB4"/>
    <w:rsid w:val="00D426FD"/>
    <w:rsid w:val="00D42D60"/>
    <w:rsid w:val="00D42E67"/>
    <w:rsid w:val="00D43303"/>
    <w:rsid w:val="00D4345E"/>
    <w:rsid w:val="00D43D7D"/>
    <w:rsid w:val="00D44527"/>
    <w:rsid w:val="00D44A93"/>
    <w:rsid w:val="00D44E16"/>
    <w:rsid w:val="00D44FFA"/>
    <w:rsid w:val="00D46009"/>
    <w:rsid w:val="00D46658"/>
    <w:rsid w:val="00D47513"/>
    <w:rsid w:val="00D505E5"/>
    <w:rsid w:val="00D50D61"/>
    <w:rsid w:val="00D512B0"/>
    <w:rsid w:val="00D5381A"/>
    <w:rsid w:val="00D54DAC"/>
    <w:rsid w:val="00D55905"/>
    <w:rsid w:val="00D55BEB"/>
    <w:rsid w:val="00D5673D"/>
    <w:rsid w:val="00D56B1C"/>
    <w:rsid w:val="00D57F84"/>
    <w:rsid w:val="00D608A0"/>
    <w:rsid w:val="00D6370C"/>
    <w:rsid w:val="00D6426C"/>
    <w:rsid w:val="00D65ADC"/>
    <w:rsid w:val="00D66323"/>
    <w:rsid w:val="00D66413"/>
    <w:rsid w:val="00D66AF0"/>
    <w:rsid w:val="00D67981"/>
    <w:rsid w:val="00D702C2"/>
    <w:rsid w:val="00D7099A"/>
    <w:rsid w:val="00D73273"/>
    <w:rsid w:val="00D73580"/>
    <w:rsid w:val="00D737E5"/>
    <w:rsid w:val="00D742F3"/>
    <w:rsid w:val="00D74820"/>
    <w:rsid w:val="00D74F04"/>
    <w:rsid w:val="00D75613"/>
    <w:rsid w:val="00D76A58"/>
    <w:rsid w:val="00D76BB2"/>
    <w:rsid w:val="00D802D8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4681"/>
    <w:rsid w:val="00D95061"/>
    <w:rsid w:val="00D95A4E"/>
    <w:rsid w:val="00D9659E"/>
    <w:rsid w:val="00D966E4"/>
    <w:rsid w:val="00D967DF"/>
    <w:rsid w:val="00D96C87"/>
    <w:rsid w:val="00DA0C7A"/>
    <w:rsid w:val="00DA0D75"/>
    <w:rsid w:val="00DA129C"/>
    <w:rsid w:val="00DA24C4"/>
    <w:rsid w:val="00DA3197"/>
    <w:rsid w:val="00DA385E"/>
    <w:rsid w:val="00DA424B"/>
    <w:rsid w:val="00DA4384"/>
    <w:rsid w:val="00DA4D51"/>
    <w:rsid w:val="00DA7B6A"/>
    <w:rsid w:val="00DB04AF"/>
    <w:rsid w:val="00DB071E"/>
    <w:rsid w:val="00DB2D59"/>
    <w:rsid w:val="00DB2F21"/>
    <w:rsid w:val="00DB3799"/>
    <w:rsid w:val="00DB395A"/>
    <w:rsid w:val="00DB3B3B"/>
    <w:rsid w:val="00DB3CCE"/>
    <w:rsid w:val="00DB42B2"/>
    <w:rsid w:val="00DB4530"/>
    <w:rsid w:val="00DB5BAA"/>
    <w:rsid w:val="00DB71A2"/>
    <w:rsid w:val="00DB7C23"/>
    <w:rsid w:val="00DB7FA1"/>
    <w:rsid w:val="00DB7FC0"/>
    <w:rsid w:val="00DC0186"/>
    <w:rsid w:val="00DC09D8"/>
    <w:rsid w:val="00DC2177"/>
    <w:rsid w:val="00DC4347"/>
    <w:rsid w:val="00DC43A0"/>
    <w:rsid w:val="00DC5274"/>
    <w:rsid w:val="00DC52D4"/>
    <w:rsid w:val="00DC5457"/>
    <w:rsid w:val="00DC693D"/>
    <w:rsid w:val="00DC70D0"/>
    <w:rsid w:val="00DC7238"/>
    <w:rsid w:val="00DC7991"/>
    <w:rsid w:val="00DD0813"/>
    <w:rsid w:val="00DD1A3B"/>
    <w:rsid w:val="00DD1F75"/>
    <w:rsid w:val="00DD2CC5"/>
    <w:rsid w:val="00DD2F8E"/>
    <w:rsid w:val="00DD365B"/>
    <w:rsid w:val="00DD38BA"/>
    <w:rsid w:val="00DD4021"/>
    <w:rsid w:val="00DD600E"/>
    <w:rsid w:val="00DD692E"/>
    <w:rsid w:val="00DD705F"/>
    <w:rsid w:val="00DE0171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E7D8F"/>
    <w:rsid w:val="00DF0252"/>
    <w:rsid w:val="00DF0C61"/>
    <w:rsid w:val="00DF218A"/>
    <w:rsid w:val="00DF3C91"/>
    <w:rsid w:val="00DF6356"/>
    <w:rsid w:val="00DF7690"/>
    <w:rsid w:val="00DF7DEB"/>
    <w:rsid w:val="00E01157"/>
    <w:rsid w:val="00E016C2"/>
    <w:rsid w:val="00E03599"/>
    <w:rsid w:val="00E0496B"/>
    <w:rsid w:val="00E04C7A"/>
    <w:rsid w:val="00E062CE"/>
    <w:rsid w:val="00E06ECB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808"/>
    <w:rsid w:val="00E24E9A"/>
    <w:rsid w:val="00E25BA8"/>
    <w:rsid w:val="00E26188"/>
    <w:rsid w:val="00E2722F"/>
    <w:rsid w:val="00E30B59"/>
    <w:rsid w:val="00E31C9E"/>
    <w:rsid w:val="00E31F52"/>
    <w:rsid w:val="00E33873"/>
    <w:rsid w:val="00E3458A"/>
    <w:rsid w:val="00E36059"/>
    <w:rsid w:val="00E36208"/>
    <w:rsid w:val="00E37212"/>
    <w:rsid w:val="00E378C5"/>
    <w:rsid w:val="00E40107"/>
    <w:rsid w:val="00E41DEA"/>
    <w:rsid w:val="00E42960"/>
    <w:rsid w:val="00E42BA9"/>
    <w:rsid w:val="00E430E0"/>
    <w:rsid w:val="00E439A7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29C"/>
    <w:rsid w:val="00E57DDF"/>
    <w:rsid w:val="00E60BE8"/>
    <w:rsid w:val="00E62EC2"/>
    <w:rsid w:val="00E637CA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1EAE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6AE"/>
    <w:rsid w:val="00E808BC"/>
    <w:rsid w:val="00E82640"/>
    <w:rsid w:val="00E8498A"/>
    <w:rsid w:val="00E84AD7"/>
    <w:rsid w:val="00E84CE7"/>
    <w:rsid w:val="00E87CD7"/>
    <w:rsid w:val="00E920B0"/>
    <w:rsid w:val="00E93F19"/>
    <w:rsid w:val="00E94CA1"/>
    <w:rsid w:val="00E96842"/>
    <w:rsid w:val="00E96A9F"/>
    <w:rsid w:val="00E96B5F"/>
    <w:rsid w:val="00EA009E"/>
    <w:rsid w:val="00EA0247"/>
    <w:rsid w:val="00EA0814"/>
    <w:rsid w:val="00EA088E"/>
    <w:rsid w:val="00EA0AFC"/>
    <w:rsid w:val="00EA1E08"/>
    <w:rsid w:val="00EA23FF"/>
    <w:rsid w:val="00EA3043"/>
    <w:rsid w:val="00EA3661"/>
    <w:rsid w:val="00EA40F2"/>
    <w:rsid w:val="00EA58D6"/>
    <w:rsid w:val="00EA76B8"/>
    <w:rsid w:val="00EA7F8E"/>
    <w:rsid w:val="00EB0619"/>
    <w:rsid w:val="00EB2ECD"/>
    <w:rsid w:val="00EB426C"/>
    <w:rsid w:val="00EB4657"/>
    <w:rsid w:val="00EB467E"/>
    <w:rsid w:val="00EB4BE5"/>
    <w:rsid w:val="00EB66C5"/>
    <w:rsid w:val="00EB6F59"/>
    <w:rsid w:val="00EC0639"/>
    <w:rsid w:val="00EC111F"/>
    <w:rsid w:val="00EC1FCE"/>
    <w:rsid w:val="00EC3213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700"/>
    <w:rsid w:val="00ED3D10"/>
    <w:rsid w:val="00ED3F74"/>
    <w:rsid w:val="00ED40A1"/>
    <w:rsid w:val="00ED56BA"/>
    <w:rsid w:val="00ED66B4"/>
    <w:rsid w:val="00ED6E33"/>
    <w:rsid w:val="00ED6EF3"/>
    <w:rsid w:val="00ED7210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5E75"/>
    <w:rsid w:val="00EE6C5E"/>
    <w:rsid w:val="00EE6D02"/>
    <w:rsid w:val="00EE7662"/>
    <w:rsid w:val="00EF0A82"/>
    <w:rsid w:val="00EF2513"/>
    <w:rsid w:val="00EF2B33"/>
    <w:rsid w:val="00EF40CA"/>
    <w:rsid w:val="00EF4686"/>
    <w:rsid w:val="00EF48BD"/>
    <w:rsid w:val="00EF5151"/>
    <w:rsid w:val="00EF5B41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AAD"/>
    <w:rsid w:val="00F01E5B"/>
    <w:rsid w:val="00F02294"/>
    <w:rsid w:val="00F02B63"/>
    <w:rsid w:val="00F03288"/>
    <w:rsid w:val="00F03EF5"/>
    <w:rsid w:val="00F04909"/>
    <w:rsid w:val="00F06554"/>
    <w:rsid w:val="00F100AE"/>
    <w:rsid w:val="00F10881"/>
    <w:rsid w:val="00F11320"/>
    <w:rsid w:val="00F12126"/>
    <w:rsid w:val="00F12994"/>
    <w:rsid w:val="00F1450C"/>
    <w:rsid w:val="00F14C53"/>
    <w:rsid w:val="00F15850"/>
    <w:rsid w:val="00F15D2C"/>
    <w:rsid w:val="00F15EAE"/>
    <w:rsid w:val="00F1656E"/>
    <w:rsid w:val="00F165E8"/>
    <w:rsid w:val="00F16779"/>
    <w:rsid w:val="00F16788"/>
    <w:rsid w:val="00F16DE4"/>
    <w:rsid w:val="00F209F1"/>
    <w:rsid w:val="00F21B85"/>
    <w:rsid w:val="00F21C86"/>
    <w:rsid w:val="00F23A47"/>
    <w:rsid w:val="00F23AC2"/>
    <w:rsid w:val="00F240BD"/>
    <w:rsid w:val="00F267F0"/>
    <w:rsid w:val="00F26B7F"/>
    <w:rsid w:val="00F26FDD"/>
    <w:rsid w:val="00F27300"/>
    <w:rsid w:val="00F276F7"/>
    <w:rsid w:val="00F300C9"/>
    <w:rsid w:val="00F310E3"/>
    <w:rsid w:val="00F32364"/>
    <w:rsid w:val="00F33497"/>
    <w:rsid w:val="00F33814"/>
    <w:rsid w:val="00F33936"/>
    <w:rsid w:val="00F33DDF"/>
    <w:rsid w:val="00F34462"/>
    <w:rsid w:val="00F348DF"/>
    <w:rsid w:val="00F348F0"/>
    <w:rsid w:val="00F34B8C"/>
    <w:rsid w:val="00F37944"/>
    <w:rsid w:val="00F4066D"/>
    <w:rsid w:val="00F43118"/>
    <w:rsid w:val="00F43F11"/>
    <w:rsid w:val="00F44027"/>
    <w:rsid w:val="00F44AC2"/>
    <w:rsid w:val="00F45F7E"/>
    <w:rsid w:val="00F52212"/>
    <w:rsid w:val="00F5254F"/>
    <w:rsid w:val="00F52568"/>
    <w:rsid w:val="00F52D69"/>
    <w:rsid w:val="00F5569A"/>
    <w:rsid w:val="00F556FA"/>
    <w:rsid w:val="00F5584E"/>
    <w:rsid w:val="00F563B4"/>
    <w:rsid w:val="00F5674F"/>
    <w:rsid w:val="00F60214"/>
    <w:rsid w:val="00F6099D"/>
    <w:rsid w:val="00F62242"/>
    <w:rsid w:val="00F6293E"/>
    <w:rsid w:val="00F63AB8"/>
    <w:rsid w:val="00F63F02"/>
    <w:rsid w:val="00F6416F"/>
    <w:rsid w:val="00F644E3"/>
    <w:rsid w:val="00F6556A"/>
    <w:rsid w:val="00F65A03"/>
    <w:rsid w:val="00F66563"/>
    <w:rsid w:val="00F7361D"/>
    <w:rsid w:val="00F74410"/>
    <w:rsid w:val="00F7444D"/>
    <w:rsid w:val="00F749E6"/>
    <w:rsid w:val="00F74F0C"/>
    <w:rsid w:val="00F754B4"/>
    <w:rsid w:val="00F76175"/>
    <w:rsid w:val="00F76C7E"/>
    <w:rsid w:val="00F77696"/>
    <w:rsid w:val="00F81560"/>
    <w:rsid w:val="00F824FD"/>
    <w:rsid w:val="00F8344B"/>
    <w:rsid w:val="00F83542"/>
    <w:rsid w:val="00F83FF8"/>
    <w:rsid w:val="00F84B65"/>
    <w:rsid w:val="00F903DE"/>
    <w:rsid w:val="00F9092E"/>
    <w:rsid w:val="00F90D5F"/>
    <w:rsid w:val="00F91189"/>
    <w:rsid w:val="00F935E5"/>
    <w:rsid w:val="00F93C34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197D"/>
    <w:rsid w:val="00FA2162"/>
    <w:rsid w:val="00FA224E"/>
    <w:rsid w:val="00FA335E"/>
    <w:rsid w:val="00FA4FD3"/>
    <w:rsid w:val="00FA6049"/>
    <w:rsid w:val="00FA6FB3"/>
    <w:rsid w:val="00FA7108"/>
    <w:rsid w:val="00FA748E"/>
    <w:rsid w:val="00FB12C8"/>
    <w:rsid w:val="00FB1B44"/>
    <w:rsid w:val="00FB2386"/>
    <w:rsid w:val="00FB2851"/>
    <w:rsid w:val="00FB402F"/>
    <w:rsid w:val="00FB5CD9"/>
    <w:rsid w:val="00FB6452"/>
    <w:rsid w:val="00FB65E6"/>
    <w:rsid w:val="00FB65F9"/>
    <w:rsid w:val="00FB7625"/>
    <w:rsid w:val="00FC0120"/>
    <w:rsid w:val="00FC082A"/>
    <w:rsid w:val="00FC3D39"/>
    <w:rsid w:val="00FC3DFD"/>
    <w:rsid w:val="00FC49AE"/>
    <w:rsid w:val="00FC522C"/>
    <w:rsid w:val="00FC5FBF"/>
    <w:rsid w:val="00FD0204"/>
    <w:rsid w:val="00FD0D9D"/>
    <w:rsid w:val="00FD0FC5"/>
    <w:rsid w:val="00FD11AD"/>
    <w:rsid w:val="00FD17FA"/>
    <w:rsid w:val="00FD3290"/>
    <w:rsid w:val="00FD3CA2"/>
    <w:rsid w:val="00FD40E0"/>
    <w:rsid w:val="00FD4B45"/>
    <w:rsid w:val="00FD65BD"/>
    <w:rsid w:val="00FD65C8"/>
    <w:rsid w:val="00FD6634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1951"/>
    <w:rsid w:val="00FF215D"/>
    <w:rsid w:val="00FF45EA"/>
    <w:rsid w:val="00FF4EF2"/>
    <w:rsid w:val="00FF5CEC"/>
    <w:rsid w:val="00FF6166"/>
    <w:rsid w:val="00FF6347"/>
    <w:rsid w:val="00FF6879"/>
    <w:rsid w:val="00FF76EF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51ED2"/>
  <w15:docId w15:val="{6FDCEF10-D0E3-477A-BE70-263EEF8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D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uiPriority w:val="99"/>
    <w:semiHidden/>
    <w:unhideWhenUsed/>
    <w:rsid w:val="009A22D3"/>
    <w:rPr>
      <w:color w:val="800080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link w:val="3"/>
    <w:uiPriority w:val="9"/>
    <w:rsid w:val="001E3E0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f4">
    <w:name w:val="Strong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5">
    <w:name w:val="Revision"/>
    <w:hidden/>
    <w:uiPriority w:val="99"/>
    <w:semiHidden/>
    <w:rsid w:val="002C2389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11">
    <w:name w:val="Неразрешенное упоминание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rsid w:val="00C14A25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news-pagesubscription-text">
    <w:name w:val="news-page__subscription-text"/>
    <w:basedOn w:val="a1"/>
    <w:rsid w:val="005268DD"/>
  </w:style>
  <w:style w:type="character" w:customStyle="1" w:styleId="UnresolvedMention">
    <w:name w:val="Unresolved Mention"/>
    <w:uiPriority w:val="99"/>
    <w:semiHidden/>
    <w:unhideWhenUsed/>
    <w:rsid w:val="005B6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39681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VGZ&amp;n=34&amp;dst=100241" TargetMode="External"/><Relationship Id="rId18" Type="http://schemas.openxmlformats.org/officeDocument/2006/relationships/hyperlink" Target="https://login.consultant.ru/link/?req=doc&amp;base=CJI&amp;n=155944&amp;dst=100017" TargetMode="External"/><Relationship Id="rId26" Type="http://schemas.openxmlformats.org/officeDocument/2006/relationships/hyperlink" Target="https://login.consultant.ru/link/?req=doc&amp;base=CJI&amp;n=117829&amp;dst=100006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CJI&amp;n=114656&amp;dst=100054" TargetMode="External"/><Relationship Id="rId34" Type="http://schemas.openxmlformats.org/officeDocument/2006/relationships/hyperlink" Target="https://login.consultant.ru/link/?req=doc&amp;base=IVGZ&amp;n=61&amp;dst=1000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GZ&amp;n=66&amp;dst=100246" TargetMode="External"/><Relationship Id="rId17" Type="http://schemas.openxmlformats.org/officeDocument/2006/relationships/hyperlink" Target="https://login.consultant.ru/link/?req=doc&amp;base=IVGZ&amp;n=68&amp;dst=100054" TargetMode="External"/><Relationship Id="rId25" Type="http://schemas.openxmlformats.org/officeDocument/2006/relationships/hyperlink" Target="https://login.consultant.ru/link/?req=doc&amp;base=CJI&amp;n=114570&amp;dst=100076" TargetMode="External"/><Relationship Id="rId33" Type="http://schemas.openxmlformats.org/officeDocument/2006/relationships/hyperlink" Target="https://login.consultant.ru/link/?req=doc&amp;base=CJI&amp;n=117038&amp;dst=100017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36805&amp;dst=100012" TargetMode="External"/><Relationship Id="rId20" Type="http://schemas.openxmlformats.org/officeDocument/2006/relationships/hyperlink" Target="https://login.consultant.ru/link/?req=doc&amp;base=IVGZ&amp;n=2&amp;dst=100498" TargetMode="External"/><Relationship Id="rId29" Type="http://schemas.openxmlformats.org/officeDocument/2006/relationships/hyperlink" Target="https://login.consultant.ru/link/?req=doc&amp;base=CJI&amp;n=117110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GZ&amp;n=2&amp;dst=100508" TargetMode="External"/><Relationship Id="rId24" Type="http://schemas.openxmlformats.org/officeDocument/2006/relationships/hyperlink" Target="https://login.consultant.ru/link/?req=doc&amp;base=IVGZ&amp;n=58&amp;dst=100095" TargetMode="External"/><Relationship Id="rId32" Type="http://schemas.openxmlformats.org/officeDocument/2006/relationships/hyperlink" Target="https://login.consultant.ru/link/?req=doc&amp;base=CJI&amp;n=118173&amp;dst=100012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38508&amp;dst=100026" TargetMode="External"/><Relationship Id="rId23" Type="http://schemas.openxmlformats.org/officeDocument/2006/relationships/hyperlink" Target="https://login.consultant.ru/link/?req=doc&amp;base=IVGZ&amp;n=66&amp;dst=100230" TargetMode="External"/><Relationship Id="rId28" Type="http://schemas.openxmlformats.org/officeDocument/2006/relationships/hyperlink" Target="https://login.consultant.ru/link/?req=doc&amp;base=IVGZ&amp;n=13&amp;dst=10052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IVGZ&amp;n=5&amp;dst=100351" TargetMode="External"/><Relationship Id="rId19" Type="http://schemas.openxmlformats.org/officeDocument/2006/relationships/hyperlink" Target="https://login.consultant.ru/link/?req=doc&amp;base=IVGZ&amp;n=5&amp;dst=100347" TargetMode="External"/><Relationship Id="rId31" Type="http://schemas.openxmlformats.org/officeDocument/2006/relationships/hyperlink" Target="https://login.consultant.ru/link/?req=doc&amp;base=CJI&amp;n=119226&amp;dst=100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CJI&amp;n=122555&amp;dst=100031" TargetMode="External"/><Relationship Id="rId14" Type="http://schemas.openxmlformats.org/officeDocument/2006/relationships/hyperlink" Target="https://login.consultant.ru/link/?req=doc&amp;base=IVGZ&amp;n=50&amp;dst=100070" TargetMode="External"/><Relationship Id="rId22" Type="http://schemas.openxmlformats.org/officeDocument/2006/relationships/hyperlink" Target="https://login.consultant.ru/link/?req=doc&amp;base=IVGZ&amp;n=22&amp;dst=100386" TargetMode="External"/><Relationship Id="rId27" Type="http://schemas.openxmlformats.org/officeDocument/2006/relationships/hyperlink" Target="https://login.consultant.ru/link/?req=doc&amp;base=IVGZ&amp;n=56&amp;dst=100111" TargetMode="External"/><Relationship Id="rId30" Type="http://schemas.openxmlformats.org/officeDocument/2006/relationships/hyperlink" Target="https://login.consultant.ru/link/?req=doc&amp;base=IVGZ&amp;n=21&amp;dst=100048" TargetMode="External"/><Relationship Id="rId35" Type="http://schemas.openxmlformats.org/officeDocument/2006/relationships/hyperlink" Target="https://login.consultant.ru/link/?req=doc&amp;base=IVGZ&amp;n=41&amp;dst=100109" TargetMode="External"/><Relationship Id="rId8" Type="http://schemas.openxmlformats.org/officeDocument/2006/relationships/hyperlink" Target="https://login.consultant.ru/link/?req=doc&amp;base=CJI&amp;n=155944&amp;dst=1000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922F-09A1-4142-8A64-5406C7A3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97B8FB06</Template>
  <TotalTime>1</TotalTime>
  <Pages>3</Pages>
  <Words>1486</Words>
  <Characters>8472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Родионова Дарья Владимировна</cp:lastModifiedBy>
  <cp:revision>2</cp:revision>
  <cp:lastPrinted>2024-07-02T20:27:00Z</cp:lastPrinted>
  <dcterms:created xsi:type="dcterms:W3CDTF">2025-07-24T10:35:00Z</dcterms:created>
  <dcterms:modified xsi:type="dcterms:W3CDTF">2025-07-24T10:35:00Z</dcterms:modified>
</cp:coreProperties>
</file>