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C2DC0" w14:textId="6366E552" w:rsidR="00293EEB" w:rsidRPr="004A043C" w:rsidRDefault="00293EEB" w:rsidP="00297273">
      <w:pPr>
        <w:spacing w:before="240"/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4A043C">
        <w:rPr>
          <w:rFonts w:ascii="Arial" w:hAnsi="Arial" w:cs="Arial"/>
          <w:b/>
          <w:color w:val="FF0000"/>
          <w:sz w:val="28"/>
          <w:szCs w:val="20"/>
        </w:rPr>
        <w:t>САМЫЕ ВАЖНЫЕ И</w:t>
      </w:r>
      <w:r w:rsidR="00B207E5" w:rsidRPr="004A043C">
        <w:rPr>
          <w:rFonts w:ascii="Arial" w:hAnsi="Arial" w:cs="Arial"/>
          <w:b/>
          <w:color w:val="FF0000"/>
          <w:sz w:val="28"/>
          <w:szCs w:val="20"/>
        </w:rPr>
        <w:t xml:space="preserve">ЗМЕНЕНИЯ В РАБОТЕ </w:t>
      </w:r>
      <w:r w:rsidR="003E4389" w:rsidRPr="004A043C">
        <w:rPr>
          <w:rFonts w:ascii="Arial" w:hAnsi="Arial" w:cs="Arial"/>
          <w:b/>
          <w:color w:val="FF0000"/>
          <w:sz w:val="28"/>
          <w:szCs w:val="20"/>
        </w:rPr>
        <w:t>ЮРИСТА</w:t>
      </w:r>
    </w:p>
    <w:p w14:paraId="2AA3E795" w14:textId="03917D93" w:rsidR="00293EEB" w:rsidRPr="004A043C" w:rsidRDefault="00407B02" w:rsidP="00FA5175">
      <w:pPr>
        <w:spacing w:before="120" w:after="480"/>
        <w:jc w:val="center"/>
        <w:rPr>
          <w:rFonts w:ascii="Arial" w:hAnsi="Arial" w:cs="Arial"/>
          <w:color w:val="800080"/>
          <w:sz w:val="28"/>
          <w:szCs w:val="20"/>
        </w:rPr>
      </w:pPr>
      <w:r w:rsidRPr="004A043C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="00C12BF1" w:rsidRPr="004A043C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Pr="004A043C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4A043C">
        <w:rPr>
          <w:rFonts w:ascii="Arial" w:hAnsi="Arial" w:cs="Arial"/>
          <w:color w:val="800080"/>
          <w:sz w:val="28"/>
          <w:szCs w:val="20"/>
        </w:rPr>
        <w:t>(</w:t>
      </w:r>
      <w:r w:rsidR="00137ABF">
        <w:rPr>
          <w:rFonts w:ascii="Arial" w:hAnsi="Arial" w:cs="Arial"/>
          <w:color w:val="800080"/>
          <w:sz w:val="28"/>
          <w:szCs w:val="20"/>
        </w:rPr>
        <w:t>январь</w:t>
      </w:r>
      <w:r w:rsidRPr="004A043C">
        <w:rPr>
          <w:rFonts w:ascii="Arial" w:hAnsi="Arial" w:cs="Arial"/>
          <w:color w:val="800080"/>
          <w:sz w:val="28"/>
          <w:szCs w:val="20"/>
        </w:rPr>
        <w:t xml:space="preserve"> </w:t>
      </w:r>
      <w:r w:rsidR="00A46EA7" w:rsidRPr="004A043C">
        <w:rPr>
          <w:rFonts w:ascii="Arial" w:hAnsi="Arial" w:cs="Arial"/>
          <w:color w:val="800080"/>
          <w:sz w:val="28"/>
          <w:szCs w:val="20"/>
        </w:rPr>
        <w:t xml:space="preserve">– </w:t>
      </w:r>
      <w:r w:rsidR="00137ABF">
        <w:rPr>
          <w:rFonts w:ascii="Arial" w:hAnsi="Arial" w:cs="Arial"/>
          <w:color w:val="800080"/>
          <w:sz w:val="28"/>
          <w:szCs w:val="20"/>
        </w:rPr>
        <w:t>март</w:t>
      </w:r>
      <w:r w:rsidR="00A46EA7" w:rsidRPr="004A043C">
        <w:rPr>
          <w:rFonts w:ascii="Arial" w:hAnsi="Arial" w:cs="Arial"/>
          <w:color w:val="800080"/>
          <w:sz w:val="28"/>
          <w:szCs w:val="20"/>
        </w:rPr>
        <w:t xml:space="preserve"> </w:t>
      </w:r>
      <w:r w:rsidRPr="004A043C">
        <w:rPr>
          <w:rFonts w:ascii="Arial" w:hAnsi="Arial" w:cs="Arial"/>
          <w:color w:val="800080"/>
          <w:sz w:val="28"/>
          <w:szCs w:val="20"/>
        </w:rPr>
        <w:t>202</w:t>
      </w:r>
      <w:r w:rsidR="00137ABF">
        <w:rPr>
          <w:rFonts w:ascii="Arial" w:hAnsi="Arial" w:cs="Arial"/>
          <w:color w:val="800080"/>
          <w:sz w:val="28"/>
          <w:szCs w:val="20"/>
        </w:rPr>
        <w:t>5</w:t>
      </w:r>
      <w:r w:rsidRPr="004A043C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348" w:type="dxa"/>
        <w:tblInd w:w="-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28"/>
        <w:gridCol w:w="3936"/>
        <w:gridCol w:w="37"/>
        <w:gridCol w:w="3401"/>
      </w:tblGrid>
      <w:tr w:rsidR="00293EEB" w:rsidRPr="009F3FEB" w14:paraId="0EFDC9F6" w14:textId="77777777" w:rsidTr="009D5128">
        <w:trPr>
          <w:trHeight w:val="1046"/>
        </w:trPr>
        <w:tc>
          <w:tcPr>
            <w:tcW w:w="2946" w:type="dxa"/>
            <w:shd w:val="clear" w:color="auto" w:fill="auto"/>
            <w:vAlign w:val="center"/>
          </w:tcPr>
          <w:p w14:paraId="6CF807E2" w14:textId="77777777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14:paraId="02535142" w14:textId="77777777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438" w:type="dxa"/>
            <w:gridSpan w:val="2"/>
            <w:shd w:val="clear" w:color="auto" w:fill="auto"/>
            <w:vAlign w:val="center"/>
          </w:tcPr>
          <w:p w14:paraId="5160F0AC" w14:textId="07EBE73F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256AF8" w:rsidRPr="00DF7690" w14:paraId="2F11BFC8" w14:textId="77777777" w:rsidTr="007123DB">
        <w:tc>
          <w:tcPr>
            <w:tcW w:w="10348" w:type="dxa"/>
            <w:gridSpan w:val="5"/>
            <w:shd w:val="clear" w:color="auto" w:fill="ED7D31"/>
          </w:tcPr>
          <w:p w14:paraId="71FDC23E" w14:textId="57C2A81D" w:rsidR="00256AF8" w:rsidRPr="00CE6A7F" w:rsidRDefault="00256AF8" w:rsidP="00D375A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CE6A7F">
              <w:rPr>
                <w:rFonts w:ascii="Arial" w:hAnsi="Arial" w:cs="Arial"/>
                <w:b/>
                <w:color w:val="800080"/>
                <w:sz w:val="20"/>
                <w:szCs w:val="20"/>
              </w:rPr>
              <w:t>Антикризисные меры</w:t>
            </w:r>
          </w:p>
        </w:tc>
      </w:tr>
      <w:tr w:rsidR="00256AF8" w:rsidRPr="000877F9" w14:paraId="7A520606" w14:textId="77777777" w:rsidTr="009D5128">
        <w:tc>
          <w:tcPr>
            <w:tcW w:w="2974" w:type="dxa"/>
            <w:gridSpan w:val="2"/>
            <w:shd w:val="clear" w:color="auto" w:fill="auto"/>
          </w:tcPr>
          <w:p w14:paraId="56F72DDA" w14:textId="77777777" w:rsidR="00256AF8" w:rsidRPr="000877F9" w:rsidRDefault="00256AF8" w:rsidP="00D375AA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Защита интересов и безопасности РФ</w:t>
            </w:r>
          </w:p>
        </w:tc>
        <w:tc>
          <w:tcPr>
            <w:tcW w:w="3973" w:type="dxa"/>
            <w:gridSpan w:val="2"/>
            <w:shd w:val="clear" w:color="auto" w:fill="auto"/>
          </w:tcPr>
          <w:p w14:paraId="63A6E7FF" w14:textId="6ECA965B" w:rsidR="00256AF8" w:rsidRPr="00754D7E" w:rsidRDefault="00256AF8" w:rsidP="00D375A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условиях недружественных действий ряда иностранных государств вводятся, уточняются и дополняются временные меры поддержки экономического сектора</w:t>
            </w:r>
            <w:r w:rsidR="00BA3603"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граждан</w:t>
            </w:r>
            <w:r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Действие ряда ранее введенных мер продлено.</w:t>
            </w:r>
          </w:p>
          <w:p w14:paraId="151F1FBE" w14:textId="77777777" w:rsidR="00256AF8" w:rsidRPr="00754D7E" w:rsidRDefault="00256AF8" w:rsidP="00D375A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частности:</w:t>
            </w:r>
          </w:p>
          <w:p w14:paraId="3EEAFE05" w14:textId="34623E81" w:rsidR="00636124" w:rsidRPr="00754D7E" w:rsidRDefault="007A674B" w:rsidP="00025FF5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продлено действие послаблений в части размера неустойки в сфере ЖКХ и </w:t>
            </w:r>
            <w:proofErr w:type="spellStart"/>
            <w:r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ресурсоснабжения</w:t>
            </w:r>
            <w:proofErr w:type="spellEnd"/>
            <w:r w:rsid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105A8026" w14:textId="4B1DB9EA" w:rsidR="00DC5314" w:rsidRPr="00754D7E" w:rsidRDefault="009901C3" w:rsidP="00025FF5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определены критерии, при которых АО </w:t>
            </w:r>
            <w:r w:rsidRPr="00754D7E">
              <w:rPr>
                <w:rFonts w:ascii="Arial" w:hAnsi="Arial" w:cs="Arial"/>
                <w:b/>
                <w:color w:val="7030A0"/>
                <w:sz w:val="20"/>
                <w:szCs w:val="20"/>
              </w:rPr>
              <w:t>в 2025 г</w:t>
            </w:r>
            <w:r w:rsidR="00875694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может принимать любые решения общего собрания акционеров заочно</w:t>
            </w:r>
            <w:r w:rsidR="000A7006"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52024CA2" w14:textId="08F233E4" w:rsidR="00DE347C" w:rsidRPr="00754D7E" w:rsidRDefault="00DE347C" w:rsidP="00025FF5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некоторым АО </w:t>
            </w:r>
            <w:r w:rsidR="000A7006"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разрешено </w:t>
            </w:r>
            <w:r w:rsidRPr="00754D7E">
              <w:rPr>
                <w:rFonts w:ascii="Arial" w:hAnsi="Arial" w:cs="Arial"/>
                <w:b/>
                <w:color w:val="7030A0"/>
                <w:sz w:val="20"/>
                <w:szCs w:val="20"/>
              </w:rPr>
              <w:t>в 2025 г</w:t>
            </w:r>
            <w:r w:rsidR="00875694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провести годовое заседание общего собрания с дистанционным участием</w:t>
            </w:r>
            <w:r w:rsidR="005801D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даже если их уставом это не предусмотрено</w:t>
            </w:r>
            <w:r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27F6457B" w14:textId="22B8400B" w:rsidR="009E40B6" w:rsidRPr="00754D7E" w:rsidRDefault="009E40B6" w:rsidP="00025FF5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расширен перечень товаров из недружественных стран, для которых установлены повышенные ввозные пошлины</w:t>
            </w:r>
            <w:r w:rsidR="00754D7E"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49F744BE" w14:textId="4D0D0640" w:rsidR="000A7006" w:rsidRPr="00A55278" w:rsidRDefault="00425A9D" w:rsidP="00425A9D">
            <w:p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Банк России и Минфин России дали разъяснения по вопросам ограничения раскрытия информации эмитентами</w:t>
            </w:r>
          </w:p>
        </w:tc>
        <w:tc>
          <w:tcPr>
            <w:tcW w:w="3401" w:type="dxa"/>
            <w:shd w:val="clear" w:color="auto" w:fill="auto"/>
          </w:tcPr>
          <w:p w14:paraId="2E151720" w14:textId="52547979" w:rsidR="00256AF8" w:rsidRPr="000877F9" w:rsidRDefault="00256AF8" w:rsidP="00D375A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877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Сводная информация об антикризисных мерах:</w:t>
            </w:r>
          </w:p>
          <w:p w14:paraId="2F0ADE44" w14:textId="2259A536" w:rsidR="00005687" w:rsidRDefault="00ED65BA" w:rsidP="00FD16F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8" w:tooltip="Ссылка на КонсультантПлюс" w:history="1">
              <w:r w:rsidR="0087569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«Перечень антикризисных мер»</w:t>
              </w:r>
            </w:hyperlink>
            <w:hyperlink r:id="rId9" w:tooltip="Ссылка на КонсультантПлюс" w:history="1"/>
            <w:r w:rsidR="00EF6740" w:rsidRPr="000877F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193DD979" w14:textId="63E969D0" w:rsidR="00290895" w:rsidRDefault="00ED65BA" w:rsidP="005F469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0" w:tooltip="Ссылка на КонсультантПлюс" w:history="1">
              <w:r w:rsidR="0087569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«Антикризисные меры: обзор последних новостей».</w:t>
              </w:r>
            </w:hyperlink>
          </w:p>
          <w:p w14:paraId="410DB47C" w14:textId="77777777" w:rsidR="00754D7E" w:rsidRPr="00754D7E" w:rsidRDefault="00754D7E" w:rsidP="00754D7E">
            <w:pPr>
              <w:pStyle w:val="a9"/>
              <w:autoSpaceDE w:val="0"/>
              <w:autoSpaceDN w:val="0"/>
              <w:adjustRightInd w:val="0"/>
              <w:spacing w:before="120"/>
              <w:ind w:left="360"/>
              <w:jc w:val="both"/>
              <w:rPr>
                <w:rStyle w:val="a3"/>
                <w:u w:val="none"/>
              </w:rPr>
            </w:pPr>
          </w:p>
          <w:p w14:paraId="4C851906" w14:textId="77777777" w:rsidR="00754D7E" w:rsidRPr="00754D7E" w:rsidRDefault="00754D7E" w:rsidP="00754D7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Подробнее об указанных мерах:</w:t>
            </w:r>
          </w:p>
          <w:p w14:paraId="1BAC201A" w14:textId="2B194932" w:rsidR="007A674B" w:rsidRPr="00754D7E" w:rsidRDefault="00ED65BA" w:rsidP="005F469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u w:val="none"/>
              </w:rPr>
            </w:pPr>
            <w:hyperlink r:id="rId11" w:tooltip="Ссылка на КонсультантПлюс" w:history="1">
              <w:r w:rsidR="0087569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Договор энергоснабжения; </w:t>
              </w:r>
            </w:hyperlink>
          </w:p>
          <w:p w14:paraId="6EA912FF" w14:textId="24D07668" w:rsidR="008751F4" w:rsidRPr="00754D7E" w:rsidRDefault="00ED65BA" w:rsidP="005F469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u w:val="none"/>
              </w:rPr>
            </w:pPr>
            <w:hyperlink r:id="rId12" w:tooltip="Ссылка на КонсультантПлюс" w:history="1">
              <w:r w:rsidR="0087569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Внеочередное заседание общего собрания акционеров (заочное голосование)</w:t>
              </w:r>
            </w:hyperlink>
            <w:r w:rsidR="00754D7E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16FF76B9" w14:textId="39CA3291" w:rsidR="00533A02" w:rsidRPr="00754D7E" w:rsidRDefault="00ED65BA" w:rsidP="005F469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u w:val="none"/>
              </w:rPr>
            </w:pPr>
            <w:hyperlink r:id="rId13" w:tooltip="Ссылка на КонсультантПлюс" w:history="1">
              <w:r w:rsidR="0087569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Годовое заседание общего собрания акционеров;</w:t>
              </w:r>
            </w:hyperlink>
          </w:p>
          <w:p w14:paraId="55BE2303" w14:textId="649FFA9A" w:rsidR="00425A9D" w:rsidRPr="005F4696" w:rsidRDefault="00ED65BA" w:rsidP="005F469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14" w:tooltip="Ссылка на КонсультантПлюс" w:history="1">
              <w:r w:rsidR="0087569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Обязательное раскрытие информации АО</w:t>
              </w:r>
            </w:hyperlink>
          </w:p>
        </w:tc>
      </w:tr>
      <w:tr w:rsidR="000B35BB" w:rsidRPr="000877F9" w14:paraId="0ED19775" w14:textId="77777777" w:rsidTr="00F12B05">
        <w:tc>
          <w:tcPr>
            <w:tcW w:w="10348" w:type="dxa"/>
            <w:gridSpan w:val="5"/>
            <w:shd w:val="clear" w:color="auto" w:fill="ED7D31"/>
          </w:tcPr>
          <w:p w14:paraId="0AFFB50E" w14:textId="77777777" w:rsidR="000B35BB" w:rsidRPr="000877F9" w:rsidRDefault="000B35BB" w:rsidP="00F12B05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bookmarkStart w:id="0" w:name="_Hlk193900949"/>
            <w:r w:rsidRPr="000877F9">
              <w:rPr>
                <w:rFonts w:ascii="Arial" w:hAnsi="Arial" w:cs="Arial"/>
                <w:b/>
                <w:color w:val="800080"/>
                <w:sz w:val="20"/>
                <w:szCs w:val="20"/>
              </w:rPr>
              <w:t>Регистрация юрлиц и ИП</w:t>
            </w:r>
          </w:p>
        </w:tc>
      </w:tr>
      <w:bookmarkEnd w:id="0"/>
      <w:tr w:rsidR="000B35BB" w:rsidRPr="000877F9" w14:paraId="03D0FE59" w14:textId="77777777" w:rsidTr="00592F1B">
        <w:trPr>
          <w:trHeight w:val="827"/>
        </w:trPr>
        <w:tc>
          <w:tcPr>
            <w:tcW w:w="2946" w:type="dxa"/>
            <w:shd w:val="clear" w:color="auto" w:fill="auto"/>
          </w:tcPr>
          <w:p w14:paraId="19AC0DEA" w14:textId="77777777" w:rsidR="000B35BB" w:rsidRPr="000877F9" w:rsidRDefault="000B35BB" w:rsidP="00F12B05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Регистрация через электронные ресурсы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362EADD5" w14:textId="4446641C" w:rsidR="000B35BB" w:rsidRPr="000877F9" w:rsidRDefault="000B35BB" w:rsidP="005801D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Продлен </w:t>
            </w:r>
            <w:r w:rsidR="00A33796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</w:t>
            </w:r>
            <w:r w:rsidRPr="000B35B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1 марта 2026 г</w:t>
            </w:r>
            <w:r w:rsidR="00875694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470B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77F9">
              <w:rPr>
                <w:rFonts w:ascii="Arial" w:hAnsi="Arial" w:cs="Arial"/>
                <w:sz w:val="20"/>
                <w:szCs w:val="20"/>
              </w:rPr>
              <w:t xml:space="preserve">добровольный </w:t>
            </w:r>
            <w:r w:rsidRPr="00470BDD">
              <w:rPr>
                <w:rFonts w:ascii="Arial" w:hAnsi="Arial" w:cs="Arial"/>
                <w:sz w:val="20"/>
                <w:szCs w:val="20"/>
              </w:rPr>
              <w:t>эксперимент по предоставлению комплексного сервиса «</w:t>
            </w:r>
            <w:r w:rsidRPr="000877F9">
              <w:rPr>
                <w:rFonts w:ascii="Arial" w:hAnsi="Arial" w:cs="Arial"/>
                <w:sz w:val="20"/>
                <w:szCs w:val="20"/>
              </w:rPr>
              <w:t>С</w:t>
            </w:r>
            <w:r w:rsidRPr="00470BDD">
              <w:rPr>
                <w:rFonts w:ascii="Arial" w:hAnsi="Arial" w:cs="Arial"/>
                <w:sz w:val="20"/>
                <w:szCs w:val="20"/>
              </w:rPr>
              <w:t>тарт бизнеса онлайн»</w:t>
            </w:r>
            <w:r w:rsidRPr="000877F9">
              <w:rPr>
                <w:rFonts w:ascii="Arial" w:hAnsi="Arial" w:cs="Arial"/>
                <w:sz w:val="20"/>
                <w:szCs w:val="20"/>
              </w:rPr>
              <w:t>. Он применяется к регистрации ООО с единственным учредителем (он же руководитель) и ИП</w:t>
            </w:r>
          </w:p>
        </w:tc>
        <w:tc>
          <w:tcPr>
            <w:tcW w:w="3401" w:type="dxa"/>
            <w:shd w:val="clear" w:color="auto" w:fill="auto"/>
          </w:tcPr>
          <w:p w14:paraId="2EF08A51" w14:textId="5B245734" w:rsidR="000B35BB" w:rsidRPr="000877F9" w:rsidRDefault="00ED65BA" w:rsidP="00F12B0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5" w:tooltip="Ссылка на КонсультантПлюс" w:history="1">
              <w:r w:rsidR="0087569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87569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87569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создать ООО</w:t>
              </w:r>
            </w:hyperlink>
            <w:r w:rsidR="000B35BB" w:rsidRPr="000877F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5CF709FC" w14:textId="4A9A84EA" w:rsidR="000B35BB" w:rsidRPr="000877F9" w:rsidRDefault="00ED65BA" w:rsidP="00F12B0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</w:pPr>
            <w:hyperlink r:id="rId16" w:tooltip="Ссылка на КонсультантПлюс" w:history="1">
              <w:r w:rsidR="0087569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87569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87569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получить квалифицированный сертификат ключа проверки электронной подписи;</w:t>
              </w:r>
            </w:hyperlink>
          </w:p>
          <w:p w14:paraId="2D0CDDD9" w14:textId="6E5371B6" w:rsidR="000B35BB" w:rsidRPr="00821900" w:rsidRDefault="00ED65BA" w:rsidP="0082190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7" w:tooltip="Ссылка на КонсультантПлюс" w:history="1">
              <w:r w:rsidR="0087569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87569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87569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организации или ИП открыть расчетный счет в банке</w:t>
              </w:r>
            </w:hyperlink>
            <w:r w:rsidR="00821900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178FD452" w14:textId="5CE486EE" w:rsidR="00821900" w:rsidRPr="000877F9" w:rsidRDefault="00ED65BA" w:rsidP="0082190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tooltip="Ссылка на КонсультантПлюс" w:history="1">
              <w:r w:rsidR="0087569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Регистрация ИП</w:t>
              </w:r>
            </w:hyperlink>
          </w:p>
        </w:tc>
      </w:tr>
      <w:tr w:rsidR="00685B82" w:rsidRPr="000877F9" w14:paraId="6CAAA108" w14:textId="77777777" w:rsidTr="00F12B05">
        <w:tc>
          <w:tcPr>
            <w:tcW w:w="10348" w:type="dxa"/>
            <w:gridSpan w:val="5"/>
            <w:shd w:val="clear" w:color="auto" w:fill="ED7D31"/>
          </w:tcPr>
          <w:p w14:paraId="251D35EE" w14:textId="5CE65578" w:rsidR="00685B82" w:rsidRPr="000877F9" w:rsidRDefault="00685B82" w:rsidP="00F12B05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Корпоративные отношения</w:t>
            </w:r>
          </w:p>
        </w:tc>
      </w:tr>
      <w:tr w:rsidR="00685B82" w:rsidRPr="000877F9" w14:paraId="689060DB" w14:textId="77777777" w:rsidTr="00077570">
        <w:trPr>
          <w:trHeight w:val="827"/>
        </w:trPr>
        <w:tc>
          <w:tcPr>
            <w:tcW w:w="2946" w:type="dxa"/>
            <w:shd w:val="clear" w:color="auto" w:fill="EAF1DD" w:themeFill="accent3" w:themeFillTint="33"/>
          </w:tcPr>
          <w:p w14:paraId="166108F4" w14:textId="0D868249" w:rsidR="00685B82" w:rsidRPr="000877F9" w:rsidRDefault="0056307D" w:rsidP="00F12B05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Органы управления ООО и АО</w:t>
            </w:r>
          </w:p>
        </w:tc>
        <w:tc>
          <w:tcPr>
            <w:tcW w:w="4001" w:type="dxa"/>
            <w:gridSpan w:val="3"/>
            <w:shd w:val="clear" w:color="auto" w:fill="EAF1DD" w:themeFill="accent3" w:themeFillTint="33"/>
          </w:tcPr>
          <w:p w14:paraId="2E3AD2A7" w14:textId="00BA5D92" w:rsidR="00685B82" w:rsidRDefault="00FF49BF" w:rsidP="00F12B0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Внесены м</w:t>
            </w:r>
            <w:r w:rsidR="00433292">
              <w:rPr>
                <w:rFonts w:ascii="Arial" w:hAnsi="Arial" w:cs="Arial"/>
                <w:sz w:val="20"/>
                <w:szCs w:val="20"/>
              </w:rPr>
              <w:t>асштабные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изменения в регулирование деятельности органов управления хозяйственных обществ</w:t>
            </w:r>
            <w:r w:rsidR="00DB1475">
              <w:rPr>
                <w:rFonts w:ascii="Arial" w:hAnsi="Arial" w:cs="Arial"/>
                <w:sz w:val="20"/>
                <w:szCs w:val="20"/>
              </w:rPr>
              <w:t>, в частности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8730575" w14:textId="57172C2B" w:rsidR="00DB1475" w:rsidRPr="00417807" w:rsidRDefault="00DB1475" w:rsidP="00417807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1780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законы об ООО и АО приведены в соответствие с ГК РФ</w:t>
            </w:r>
            <w:r w:rsidR="00433292" w:rsidRPr="0041780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в том числе в части терминологии</w:t>
            </w:r>
            <w:r w:rsidRPr="0041780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; </w:t>
            </w:r>
          </w:p>
          <w:p w14:paraId="478C1837" w14:textId="1E0B63CE" w:rsidR="00DB1475" w:rsidRPr="00417807" w:rsidRDefault="00433292" w:rsidP="00417807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1780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изменены правила проведения </w:t>
            </w:r>
            <w:r w:rsidR="00DA62E5" w:rsidRPr="00745C5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заседаний (заочных голосований)</w:t>
            </w:r>
            <w:r w:rsidR="00DA62E5" w:rsidRPr="00DA62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41780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общего собрания участников ООО и общего собрания акционеров АО;</w:t>
            </w:r>
          </w:p>
          <w:p w14:paraId="7F8912BE" w14:textId="50272A4D" w:rsidR="00433292" w:rsidRPr="00417807" w:rsidRDefault="00433292" w:rsidP="00417807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1780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закреплен порядок принятия решений советом директоров ООО;</w:t>
            </w:r>
          </w:p>
          <w:p w14:paraId="23A13988" w14:textId="5B7B531F" w:rsidR="00FF49BF" w:rsidRDefault="00433292" w:rsidP="00875694">
            <w:pPr>
              <w:pStyle w:val="a9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569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изменен порядок принятия решений советом директоров АО</w:t>
            </w:r>
          </w:p>
        </w:tc>
        <w:tc>
          <w:tcPr>
            <w:tcW w:w="3401" w:type="dxa"/>
            <w:shd w:val="clear" w:color="auto" w:fill="EAF1DD" w:themeFill="accent3" w:themeFillTint="33"/>
          </w:tcPr>
          <w:p w14:paraId="430C8F05" w14:textId="0E593AD0" w:rsidR="00685B82" w:rsidRPr="008202F2" w:rsidRDefault="00ED65BA" w:rsidP="0063424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9" w:tooltip="Ссылка на КонсультантПлюс" w:history="1">
              <w:r w:rsidR="0087569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«Основные изменения в корпоративном законодательстве (АО и ООО) в 2025 году»;</w:t>
              </w:r>
            </w:hyperlink>
          </w:p>
          <w:p w14:paraId="7533FE17" w14:textId="026B970B" w:rsidR="00634240" w:rsidRPr="00634240" w:rsidRDefault="00ED65BA" w:rsidP="0063424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0" w:tooltip="Ссылка на КонсультантПлюс" w:history="1">
              <w:r w:rsidR="0087569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Очередное заседание (заочное голосование), годовое заседание общего собрания участников ООО; </w:t>
              </w:r>
            </w:hyperlink>
          </w:p>
          <w:p w14:paraId="330F837C" w14:textId="3557759E" w:rsidR="00634240" w:rsidRPr="00634240" w:rsidRDefault="00ED65BA" w:rsidP="0063424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1" w:tooltip="Ссылка на КонсультантПлюс" w:history="1">
              <w:r w:rsidR="0087569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Внеочередное заседание (заочное голосование) общего собрания участников ООО</w:t>
              </w:r>
            </w:hyperlink>
            <w:r w:rsidR="00634240" w:rsidRPr="00634240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627589F5" w14:textId="7E786EC4" w:rsidR="00634240" w:rsidRPr="00634240" w:rsidRDefault="00ED65BA" w:rsidP="0063424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2" w:tooltip="Ссылка на КонсультантПлюс" w:history="1">
              <w:r w:rsidR="0087569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Годовое заседание общего собрания акционеров</w:t>
              </w:r>
            </w:hyperlink>
            <w:r w:rsidR="00634240" w:rsidRPr="00634240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7674CFD3" w14:textId="65301690" w:rsidR="00031CDC" w:rsidRPr="00634240" w:rsidRDefault="00ED65BA" w:rsidP="0063424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3" w:tooltip="Ссылка на КонсультантПлюс" w:history="1">
              <w:r w:rsidR="0087569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Внеочередное заседание общего собрания акционеров (заочное голосование)</w:t>
              </w:r>
            </w:hyperlink>
            <w:r w:rsidR="00634240" w:rsidRPr="00634240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4D4652F7" w14:textId="43C525BA" w:rsidR="00031CDC" w:rsidRPr="00634240" w:rsidRDefault="00ED65BA" w:rsidP="0063424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4" w:tooltip="Ссылка на КонсультантПлюс" w:history="1">
              <w:r w:rsidR="0087569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Совет директоров ООО</w:t>
              </w:r>
            </w:hyperlink>
            <w:r w:rsidR="00634240" w:rsidRPr="00634240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7B28D56B" w14:textId="732DBB5B" w:rsidR="00DB1475" w:rsidRPr="00634240" w:rsidRDefault="00ED65BA" w:rsidP="0063424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</w:pPr>
            <w:hyperlink r:id="rId25" w:tooltip="Ссылка на КонсультантПлюс" w:history="1">
              <w:r w:rsidR="0087569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Совет директоров АО</w:t>
              </w:r>
            </w:hyperlink>
          </w:p>
        </w:tc>
      </w:tr>
      <w:tr w:rsidR="003E4655" w:rsidRPr="000877F9" w14:paraId="07D59458" w14:textId="77777777" w:rsidTr="007123DB">
        <w:tc>
          <w:tcPr>
            <w:tcW w:w="10348" w:type="dxa"/>
            <w:gridSpan w:val="5"/>
            <w:shd w:val="clear" w:color="auto" w:fill="ED7D31"/>
          </w:tcPr>
          <w:p w14:paraId="79BAA194" w14:textId="38D51B41" w:rsidR="003E4655" w:rsidRPr="00793320" w:rsidRDefault="00756A2A" w:rsidP="00665BE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94070005"/>
            <w:r w:rsidRPr="008202F2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Пожарная безопасность</w:t>
            </w:r>
            <w:r w:rsidR="003E465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bookmarkEnd w:id="1"/>
      <w:tr w:rsidR="00005943" w:rsidRPr="000877F9" w14:paraId="6CC92379" w14:textId="77777777" w:rsidTr="00077570">
        <w:trPr>
          <w:trHeight w:val="827"/>
        </w:trPr>
        <w:tc>
          <w:tcPr>
            <w:tcW w:w="2946" w:type="dxa"/>
            <w:shd w:val="clear" w:color="auto" w:fill="EAF1DD" w:themeFill="accent3" w:themeFillTint="33"/>
          </w:tcPr>
          <w:p w14:paraId="155C3857" w14:textId="6DCB9767" w:rsidR="00005943" w:rsidRDefault="00756A2A" w:rsidP="00665BE9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202F2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Правила противопожарного режима</w:t>
            </w:r>
          </w:p>
        </w:tc>
        <w:tc>
          <w:tcPr>
            <w:tcW w:w="4001" w:type="dxa"/>
            <w:gridSpan w:val="3"/>
            <w:shd w:val="clear" w:color="auto" w:fill="EAF1DD" w:themeFill="accent3" w:themeFillTint="33"/>
          </w:tcPr>
          <w:p w14:paraId="0DEA1E9A" w14:textId="11CB90C9" w:rsidR="006402F6" w:rsidRPr="006402F6" w:rsidRDefault="006C0FB9" w:rsidP="00D93B7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00A">
              <w:rPr>
                <w:rFonts w:ascii="Arial" w:hAnsi="Arial" w:cs="Arial"/>
                <w:b/>
                <w:color w:val="7030A0"/>
                <w:sz w:val="20"/>
                <w:szCs w:val="20"/>
              </w:rPr>
              <w:t>С</w:t>
            </w:r>
            <w:r w:rsidR="00ED5B15" w:rsidRPr="00ED5B15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1 сентября 2025 г</w:t>
            </w:r>
            <w:r w:rsidR="00DD170A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ED5B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вносятся </w:t>
            </w:r>
            <w:r w:rsidR="00005943">
              <w:rPr>
                <w:rFonts w:ascii="Arial" w:hAnsi="Arial" w:cs="Arial"/>
                <w:sz w:val="20"/>
                <w:szCs w:val="20"/>
              </w:rPr>
              <w:t xml:space="preserve">поправки в </w:t>
            </w:r>
            <w:r w:rsidR="00686D0A">
              <w:rPr>
                <w:rFonts w:ascii="Arial" w:hAnsi="Arial" w:cs="Arial"/>
                <w:sz w:val="20"/>
                <w:szCs w:val="20"/>
              </w:rPr>
              <w:t>п</w:t>
            </w:r>
            <w:r w:rsidR="005866A5" w:rsidRPr="00BB455A">
              <w:rPr>
                <w:rFonts w:ascii="Arial" w:hAnsi="Arial" w:cs="Arial"/>
                <w:sz w:val="20"/>
                <w:szCs w:val="20"/>
              </w:rPr>
              <w:t>равила проти</w:t>
            </w:r>
            <w:r w:rsidR="00756A2A" w:rsidRPr="00BB455A">
              <w:rPr>
                <w:rFonts w:ascii="Arial" w:hAnsi="Arial" w:cs="Arial"/>
                <w:sz w:val="20"/>
                <w:szCs w:val="20"/>
              </w:rPr>
              <w:t>в</w:t>
            </w:r>
            <w:r w:rsidR="005866A5" w:rsidRPr="00BB455A">
              <w:rPr>
                <w:rFonts w:ascii="Arial" w:hAnsi="Arial" w:cs="Arial"/>
                <w:sz w:val="20"/>
                <w:szCs w:val="20"/>
              </w:rPr>
              <w:t>опожарного режима</w:t>
            </w:r>
            <w:r w:rsidR="00CC1AC6" w:rsidRPr="00BB455A">
              <w:rPr>
                <w:rFonts w:ascii="Arial" w:hAnsi="Arial" w:cs="Arial"/>
                <w:sz w:val="20"/>
                <w:szCs w:val="20"/>
              </w:rPr>
              <w:t>, в</w:t>
            </w:r>
            <w:r w:rsidR="00005943" w:rsidRPr="00BB45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3C76" w:rsidRPr="00BB455A">
              <w:rPr>
                <w:rFonts w:ascii="Arial" w:hAnsi="Arial" w:cs="Arial"/>
                <w:sz w:val="20"/>
                <w:szCs w:val="20"/>
              </w:rPr>
              <w:t>то</w:t>
            </w:r>
            <w:r w:rsidR="00ED3C76">
              <w:rPr>
                <w:rFonts w:ascii="Arial" w:hAnsi="Arial" w:cs="Arial"/>
                <w:sz w:val="20"/>
                <w:szCs w:val="20"/>
              </w:rPr>
              <w:t>м числе в части требований к средствам пожаротушения</w:t>
            </w:r>
            <w:r w:rsidR="00263118">
              <w:rPr>
                <w:rFonts w:ascii="Arial" w:hAnsi="Arial" w:cs="Arial"/>
                <w:sz w:val="20"/>
                <w:szCs w:val="20"/>
              </w:rPr>
              <w:t>, правил размещения горючих и негорючих материалов</w:t>
            </w:r>
          </w:p>
        </w:tc>
        <w:tc>
          <w:tcPr>
            <w:tcW w:w="3401" w:type="dxa"/>
            <w:shd w:val="clear" w:color="auto" w:fill="EAF1DD" w:themeFill="accent3" w:themeFillTint="33"/>
          </w:tcPr>
          <w:p w14:paraId="41C3D7C8" w14:textId="6C38AB0D" w:rsidR="00ED5B15" w:rsidRPr="006C0FB9" w:rsidRDefault="00ED65BA" w:rsidP="002C22C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u w:val="none"/>
              </w:rPr>
            </w:pPr>
            <w:hyperlink r:id="rId26" w:tooltip="Ссылка на КонсультантПлюс" w:history="1">
              <w:r w:rsidR="00D93B7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«Требования пожарной безопасности изменятся с 1 сентября 2025 года»;</w:t>
              </w:r>
            </w:hyperlink>
          </w:p>
          <w:p w14:paraId="69A4A7E0" w14:textId="3391C7B5" w:rsidR="002C22C0" w:rsidRPr="00DB6834" w:rsidRDefault="00ED65BA" w:rsidP="00DB683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27" w:tooltip="Ссылка на КонсультантПлюс" w:history="1">
              <w:hyperlink r:id="rId28" w:tooltip="Ссылка на КонсультантПлюс" w:history="1">
                <w:r w:rsidR="00D93B7A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Последние изменения: Обеспечение пожарной безопасности</w:t>
                </w:r>
              </w:hyperlink>
            </w:hyperlink>
          </w:p>
        </w:tc>
      </w:tr>
      <w:tr w:rsidR="002C22C0" w:rsidRPr="000877F9" w14:paraId="6622A883" w14:textId="77777777" w:rsidTr="007123DB">
        <w:tc>
          <w:tcPr>
            <w:tcW w:w="10348" w:type="dxa"/>
            <w:gridSpan w:val="5"/>
            <w:shd w:val="clear" w:color="auto" w:fill="ED7D31"/>
          </w:tcPr>
          <w:p w14:paraId="234D437C" w14:textId="1FA8CA9C" w:rsidR="002C22C0" w:rsidRPr="000877F9" w:rsidRDefault="002C22C0" w:rsidP="002C22C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Административная ответственность</w:t>
            </w:r>
          </w:p>
        </w:tc>
      </w:tr>
      <w:tr w:rsidR="00215D15" w:rsidRPr="000877F9" w14:paraId="31D29140" w14:textId="77777777" w:rsidTr="00D0200A">
        <w:trPr>
          <w:trHeight w:val="827"/>
        </w:trPr>
        <w:tc>
          <w:tcPr>
            <w:tcW w:w="2946" w:type="dxa"/>
            <w:shd w:val="clear" w:color="auto" w:fill="auto"/>
          </w:tcPr>
          <w:p w14:paraId="7484C683" w14:textId="77777777" w:rsidR="00215D15" w:rsidRPr="000877F9" w:rsidRDefault="00215D15" w:rsidP="00AA1D53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Уведомление о начале деятельности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24C079EA" w14:textId="497E32AE" w:rsidR="00215D15" w:rsidRDefault="00215D15" w:rsidP="00AA1D5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0B6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27 июня 2025 г</w:t>
            </w:r>
            <w:r w:rsidR="00D93B7A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увеличивается</w:t>
            </w:r>
            <w:r w:rsidRPr="009E40B6">
              <w:rPr>
                <w:rFonts w:ascii="Arial" w:hAnsi="Arial" w:cs="Arial"/>
                <w:sz w:val="20"/>
                <w:szCs w:val="20"/>
              </w:rPr>
              <w:t xml:space="preserve"> административн</w:t>
            </w:r>
            <w:r>
              <w:rPr>
                <w:rFonts w:ascii="Arial" w:hAnsi="Arial" w:cs="Arial"/>
                <w:sz w:val="20"/>
                <w:szCs w:val="20"/>
              </w:rPr>
              <w:t>ая</w:t>
            </w:r>
            <w:r w:rsidRPr="009E40B6">
              <w:rPr>
                <w:rFonts w:ascii="Arial" w:hAnsi="Arial" w:cs="Arial"/>
                <w:sz w:val="20"/>
                <w:szCs w:val="20"/>
              </w:rPr>
              <w:t xml:space="preserve"> ответственность за осуществление предпринимательской деятельности без </w:t>
            </w:r>
            <w:r>
              <w:rPr>
                <w:rFonts w:ascii="Arial" w:hAnsi="Arial" w:cs="Arial"/>
                <w:sz w:val="20"/>
                <w:szCs w:val="20"/>
              </w:rPr>
              <w:t>обязательного уведомления о ее начале. Вводится ответственность за непредставление изменений в ранее представленные сведения, а также за повторное нарушение</w:t>
            </w:r>
          </w:p>
        </w:tc>
        <w:tc>
          <w:tcPr>
            <w:tcW w:w="3401" w:type="dxa"/>
            <w:shd w:val="clear" w:color="auto" w:fill="auto"/>
          </w:tcPr>
          <w:p w14:paraId="52556A0F" w14:textId="1D0EB917" w:rsidR="00215D15" w:rsidRPr="000877F9" w:rsidRDefault="00ED65BA" w:rsidP="00D0200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tooltip="Ссылка на КонсультантПлюс" w:history="1">
              <w:r w:rsidR="00D93B7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Путеводитель по госуслугам для юридических лиц. Представление уведомления о начале осуществления отдельных видов предпринимательской деятельности </w:t>
              </w:r>
            </w:hyperlink>
          </w:p>
        </w:tc>
      </w:tr>
      <w:tr w:rsidR="002C22C0" w:rsidRPr="000877F9" w14:paraId="5DE8F4A6" w14:textId="77777777" w:rsidTr="007123DB">
        <w:tc>
          <w:tcPr>
            <w:tcW w:w="10348" w:type="dxa"/>
            <w:gridSpan w:val="5"/>
            <w:shd w:val="clear" w:color="auto" w:fill="ED7D31"/>
          </w:tcPr>
          <w:p w14:paraId="64C4687A" w14:textId="76D56102" w:rsidR="002C22C0" w:rsidRPr="000877F9" w:rsidRDefault="000754B3" w:rsidP="002C22C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Транспорт</w:t>
            </w:r>
          </w:p>
        </w:tc>
      </w:tr>
      <w:tr w:rsidR="002C22C0" w:rsidRPr="000877F9" w14:paraId="5F5FAD3F" w14:textId="77777777" w:rsidTr="003A7E97">
        <w:trPr>
          <w:trHeight w:val="827"/>
        </w:trPr>
        <w:tc>
          <w:tcPr>
            <w:tcW w:w="2946" w:type="dxa"/>
            <w:shd w:val="clear" w:color="auto" w:fill="auto"/>
          </w:tcPr>
          <w:p w14:paraId="2365FD3C" w14:textId="7BBB98B7" w:rsidR="002C22C0" w:rsidRDefault="000754B3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Учет транспортных средств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1AB0A703" w14:textId="096B17E1" w:rsidR="002C22C0" w:rsidRDefault="000754B3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Для постановки </w:t>
            </w:r>
            <w:r w:rsidR="002D5D02">
              <w:rPr>
                <w:rFonts w:ascii="Arial" w:hAnsi="Arial" w:cs="Arial"/>
                <w:sz w:val="20"/>
                <w:szCs w:val="20"/>
              </w:rPr>
              <w:t>транспортного средства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учет не требуется договор ОСАГО</w:t>
            </w:r>
          </w:p>
        </w:tc>
        <w:tc>
          <w:tcPr>
            <w:tcW w:w="3401" w:type="dxa"/>
            <w:shd w:val="clear" w:color="auto" w:fill="auto"/>
          </w:tcPr>
          <w:p w14:paraId="0603EB1F" w14:textId="0AF61F15" w:rsidR="002C22C0" w:rsidRDefault="00ED65BA" w:rsidP="002D5D0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tooltip="Ссылка на КонсультантПлюс" w:history="1">
              <w:r w:rsidR="00D93B7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Договор ОСАГО </w:t>
              </w:r>
            </w:hyperlink>
          </w:p>
        </w:tc>
      </w:tr>
      <w:tr w:rsidR="00C55423" w:rsidRPr="000877F9" w14:paraId="26C877FB" w14:textId="77777777" w:rsidTr="00F12B05">
        <w:tc>
          <w:tcPr>
            <w:tcW w:w="10348" w:type="dxa"/>
            <w:gridSpan w:val="5"/>
            <w:shd w:val="clear" w:color="auto" w:fill="ED7D31"/>
          </w:tcPr>
          <w:p w14:paraId="1C593EBC" w14:textId="2683C5BF" w:rsidR="00C55423" w:rsidRPr="000877F9" w:rsidRDefault="00C55423" w:rsidP="00F12B05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Т</w:t>
            </w:r>
            <w:r w:rsidR="005B5657">
              <w:rPr>
                <w:rFonts w:ascii="Arial" w:hAnsi="Arial" w:cs="Arial"/>
                <w:b/>
                <w:color w:val="800080"/>
                <w:sz w:val="20"/>
                <w:szCs w:val="20"/>
              </w:rPr>
              <w:t>орговля</w:t>
            </w:r>
          </w:p>
        </w:tc>
      </w:tr>
      <w:tr w:rsidR="00C55423" w:rsidRPr="000877F9" w14:paraId="0BD53F68" w14:textId="77777777" w:rsidTr="00AD79D5">
        <w:trPr>
          <w:trHeight w:val="544"/>
        </w:trPr>
        <w:tc>
          <w:tcPr>
            <w:tcW w:w="2946" w:type="dxa"/>
            <w:shd w:val="clear" w:color="auto" w:fill="EAF1DD" w:themeFill="accent3" w:themeFillTint="33"/>
          </w:tcPr>
          <w:p w14:paraId="43629356" w14:textId="618FAB49" w:rsidR="00C55423" w:rsidRDefault="00EA7219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Поставка в торговые сети</w:t>
            </w:r>
          </w:p>
        </w:tc>
        <w:tc>
          <w:tcPr>
            <w:tcW w:w="4001" w:type="dxa"/>
            <w:gridSpan w:val="3"/>
            <w:shd w:val="clear" w:color="auto" w:fill="EAF1DD" w:themeFill="accent3" w:themeFillTint="33"/>
          </w:tcPr>
          <w:p w14:paraId="37BB33D1" w14:textId="6C7FBDF8" w:rsidR="00C55423" w:rsidRDefault="00F357F7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Сокращен </w:t>
            </w:r>
            <w:r w:rsidR="00EA7219" w:rsidRPr="008202F2">
              <w:rPr>
                <w:rFonts w:ascii="Arial" w:hAnsi="Arial" w:cs="Arial"/>
                <w:sz w:val="20"/>
                <w:szCs w:val="20"/>
              </w:rPr>
              <w:t>м</w:t>
            </w:r>
            <w:r w:rsidR="00555E1A" w:rsidRPr="008202F2">
              <w:rPr>
                <w:rFonts w:ascii="Arial" w:hAnsi="Arial" w:cs="Arial"/>
                <w:sz w:val="20"/>
                <w:szCs w:val="20"/>
              </w:rPr>
              <w:t>аксимальный</w:t>
            </w:r>
            <w:r w:rsidR="00EA7219" w:rsidRPr="008202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5657" w:rsidRPr="008202F2">
              <w:rPr>
                <w:rFonts w:ascii="Arial" w:hAnsi="Arial" w:cs="Arial"/>
                <w:sz w:val="20"/>
                <w:szCs w:val="20"/>
              </w:rPr>
              <w:t>срок оплаты скоропортящихся продовольственных товаров</w:t>
            </w:r>
            <w:r w:rsidR="00FA0704" w:rsidRPr="008202F2">
              <w:rPr>
                <w:rFonts w:ascii="Arial" w:hAnsi="Arial" w:cs="Arial"/>
                <w:sz w:val="20"/>
                <w:szCs w:val="20"/>
              </w:rPr>
              <w:t xml:space="preserve"> со сроком годности пять и менее дней</w:t>
            </w:r>
            <w:r w:rsidR="00EA7219" w:rsidRPr="008202F2">
              <w:rPr>
                <w:rFonts w:ascii="Arial" w:hAnsi="Arial" w:cs="Arial"/>
                <w:sz w:val="20"/>
                <w:szCs w:val="20"/>
              </w:rPr>
              <w:t>,</w:t>
            </w:r>
            <w:r w:rsidR="00EA72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5657" w:rsidRPr="005B5657">
              <w:rPr>
                <w:rFonts w:ascii="Arial" w:hAnsi="Arial" w:cs="Arial"/>
                <w:sz w:val="20"/>
                <w:szCs w:val="20"/>
              </w:rPr>
              <w:t>постав</w:t>
            </w:r>
            <w:r w:rsidR="00EA7219">
              <w:rPr>
                <w:rFonts w:ascii="Arial" w:hAnsi="Arial" w:cs="Arial"/>
                <w:sz w:val="20"/>
                <w:szCs w:val="20"/>
              </w:rPr>
              <w:t>ляемых</w:t>
            </w:r>
            <w:r w:rsidR="005B5657" w:rsidRPr="005B5657">
              <w:rPr>
                <w:rFonts w:ascii="Arial" w:hAnsi="Arial" w:cs="Arial"/>
                <w:sz w:val="20"/>
                <w:szCs w:val="20"/>
              </w:rPr>
              <w:t xml:space="preserve"> в торговые сети</w:t>
            </w:r>
            <w:r w:rsidR="00EA721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219">
              <w:rPr>
                <w:rFonts w:ascii="Arial" w:hAnsi="Arial" w:cs="Arial"/>
                <w:sz w:val="20"/>
                <w:szCs w:val="20"/>
              </w:rPr>
              <w:t xml:space="preserve">при </w:t>
            </w:r>
            <w:r>
              <w:rPr>
                <w:rFonts w:ascii="Arial" w:hAnsi="Arial" w:cs="Arial"/>
                <w:sz w:val="20"/>
                <w:szCs w:val="20"/>
              </w:rPr>
              <w:t>электронно</w:t>
            </w:r>
            <w:r w:rsidR="00EA7219"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 xml:space="preserve"> документообороте</w:t>
            </w:r>
          </w:p>
        </w:tc>
        <w:tc>
          <w:tcPr>
            <w:tcW w:w="3401" w:type="dxa"/>
            <w:shd w:val="clear" w:color="auto" w:fill="EAF1DD" w:themeFill="accent3" w:themeFillTint="33"/>
          </w:tcPr>
          <w:p w14:paraId="23BFB025" w14:textId="7B86EB6D" w:rsidR="00C55423" w:rsidRPr="00967E70" w:rsidRDefault="00ED65BA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1" w:tooltip="Ссылка на КонсультантПлюс" w:history="1">
              <w:r w:rsidR="00D93B7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Договор поставки </w:t>
              </w:r>
            </w:hyperlink>
          </w:p>
        </w:tc>
      </w:tr>
      <w:tr w:rsidR="00C30645" w:rsidRPr="000877F9" w14:paraId="32B941E0" w14:textId="77777777" w:rsidTr="00AD79D5">
        <w:trPr>
          <w:trHeight w:val="827"/>
        </w:trPr>
        <w:tc>
          <w:tcPr>
            <w:tcW w:w="2946" w:type="dxa"/>
            <w:shd w:val="clear" w:color="auto" w:fill="EAF1DD" w:themeFill="accent3" w:themeFillTint="33"/>
          </w:tcPr>
          <w:p w14:paraId="742DC7B8" w14:textId="77777777" w:rsidR="00C30645" w:rsidRDefault="00C30645" w:rsidP="00AA1D53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Изменения правил маркировки товаров</w:t>
            </w:r>
          </w:p>
        </w:tc>
        <w:tc>
          <w:tcPr>
            <w:tcW w:w="4001" w:type="dxa"/>
            <w:gridSpan w:val="3"/>
            <w:shd w:val="clear" w:color="auto" w:fill="EAF1DD" w:themeFill="accent3" w:themeFillTint="33"/>
          </w:tcPr>
          <w:p w14:paraId="1B53E312" w14:textId="4362F858" w:rsidR="00C30645" w:rsidRDefault="00C30645" w:rsidP="00AA1D5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Вносятся изменения в правила обязательной маркировки </w:t>
            </w:r>
            <w:r w:rsidR="00D44A3C">
              <w:rPr>
                <w:rFonts w:ascii="Arial" w:hAnsi="Arial" w:cs="Arial"/>
                <w:sz w:val="20"/>
                <w:szCs w:val="20"/>
              </w:rPr>
              <w:t>некоторых</w:t>
            </w:r>
            <w:r>
              <w:rPr>
                <w:rFonts w:ascii="Arial" w:hAnsi="Arial" w:cs="Arial"/>
                <w:sz w:val="20"/>
                <w:szCs w:val="20"/>
              </w:rPr>
              <w:t xml:space="preserve"> товаров, в частности:</w:t>
            </w:r>
          </w:p>
          <w:p w14:paraId="7C3ADB83" w14:textId="77777777" w:rsidR="00C30645" w:rsidRPr="00D44A3C" w:rsidRDefault="00C30645" w:rsidP="00D44A3C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44A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табачной продукции;</w:t>
            </w:r>
          </w:p>
          <w:p w14:paraId="31B3C35A" w14:textId="0E99B4B4" w:rsidR="00C30645" w:rsidRPr="00D44A3C" w:rsidRDefault="00C30645" w:rsidP="00AA1D53">
            <w:pPr>
              <w:pStyle w:val="a9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A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отдельных видов безалкогольных напитков, в том числе соков</w:t>
            </w:r>
            <w:r w:rsidRPr="00D44A3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5A2870" w14:textId="77777777" w:rsidR="00C30645" w:rsidRDefault="00C30645" w:rsidP="00AA1D5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Утверждены правила маркировки бакалейной </w:t>
            </w:r>
            <w:r w:rsidRPr="004E439F">
              <w:rPr>
                <w:rFonts w:ascii="Arial" w:hAnsi="Arial" w:cs="Arial"/>
                <w:sz w:val="20"/>
                <w:szCs w:val="20"/>
              </w:rPr>
              <w:t>и иной пищевой продукции, упакованной в потребительскую упаковку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5CE3B3D" w14:textId="7BA7CBE0" w:rsidR="00C30645" w:rsidRPr="00571FF4" w:rsidRDefault="00C30645" w:rsidP="00AA1D5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Вносятся иные изменения в порядок маркировки товаров</w:t>
            </w:r>
          </w:p>
        </w:tc>
        <w:tc>
          <w:tcPr>
            <w:tcW w:w="3401" w:type="dxa"/>
            <w:shd w:val="clear" w:color="auto" w:fill="EAF1DD" w:themeFill="accent3" w:themeFillTint="33"/>
          </w:tcPr>
          <w:p w14:paraId="1728D97E" w14:textId="13AB88FC" w:rsidR="00C30645" w:rsidRPr="00D44A3C" w:rsidRDefault="00ED65BA" w:rsidP="00D44A3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2" w:tooltip="Ссылка на КонсультантПлюс" w:history="1">
              <w:r w:rsidR="00D93B7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Соблюдение правил розничной торговли;</w:t>
              </w:r>
            </w:hyperlink>
          </w:p>
          <w:p w14:paraId="152C6575" w14:textId="37230096" w:rsidR="00C30645" w:rsidRPr="00D44A3C" w:rsidRDefault="00ED65BA" w:rsidP="00D44A3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3" w:tooltip="Ссылка на КонсультантПлюс" w:history="1">
              <w:r w:rsidR="00D93B7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Маркировка пищевых продуктов в ГИС «Честный знак»</w:t>
              </w:r>
            </w:hyperlink>
            <w:r w:rsidR="00D44A3C" w:rsidRPr="00D44A3C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344AC01F" w14:textId="6C815A0D" w:rsidR="00C30645" w:rsidRDefault="00ED65BA" w:rsidP="00D44A3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</w:pPr>
            <w:hyperlink r:id="rId34" w:tooltip="Ссылка на КонсультантПлюс" w:history="1">
              <w:r w:rsidR="00D93B7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D93B7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D93B7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проводится обязательная маркировка товаров</w:t>
              </w:r>
            </w:hyperlink>
          </w:p>
        </w:tc>
      </w:tr>
      <w:tr w:rsidR="00A14130" w:rsidRPr="000877F9" w14:paraId="49F80085" w14:textId="77777777" w:rsidTr="00AA1D53">
        <w:tc>
          <w:tcPr>
            <w:tcW w:w="10348" w:type="dxa"/>
            <w:gridSpan w:val="5"/>
            <w:shd w:val="clear" w:color="auto" w:fill="ED7D31"/>
          </w:tcPr>
          <w:p w14:paraId="5D05FE42" w14:textId="77777777" w:rsidR="00A14130" w:rsidRPr="000877F9" w:rsidRDefault="00A14130" w:rsidP="00AA1D53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Земельное право</w:t>
            </w:r>
          </w:p>
        </w:tc>
      </w:tr>
      <w:tr w:rsidR="00A14130" w:rsidRPr="000877F9" w14:paraId="482C10BB" w14:textId="77777777" w:rsidTr="00AA1D53">
        <w:trPr>
          <w:trHeight w:val="827"/>
        </w:trPr>
        <w:tc>
          <w:tcPr>
            <w:tcW w:w="2946" w:type="dxa"/>
            <w:shd w:val="clear" w:color="auto" w:fill="auto"/>
          </w:tcPr>
          <w:p w14:paraId="4A38C04A" w14:textId="77777777" w:rsidR="00A14130" w:rsidRPr="000877F9" w:rsidRDefault="00A14130" w:rsidP="00AA1D53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Предоставление публичных земельных участков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7E35A5C7" w14:textId="6F454915" w:rsidR="00A14130" w:rsidRDefault="00A14130" w:rsidP="00AA1D5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Внесены изменения </w:t>
            </w:r>
            <w:r w:rsidR="0047768A">
              <w:rPr>
                <w:rFonts w:ascii="Arial" w:hAnsi="Arial" w:cs="Arial"/>
                <w:sz w:val="20"/>
                <w:szCs w:val="20"/>
              </w:rPr>
              <w:t xml:space="preserve">в </w:t>
            </w:r>
            <w:r>
              <w:rPr>
                <w:rFonts w:ascii="Arial" w:hAnsi="Arial" w:cs="Arial"/>
                <w:sz w:val="20"/>
                <w:szCs w:val="20"/>
              </w:rPr>
              <w:t>поряд</w:t>
            </w:r>
            <w:r w:rsidR="0047768A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8C32AE">
              <w:rPr>
                <w:rFonts w:ascii="Arial" w:hAnsi="Arial" w:cs="Arial"/>
                <w:sz w:val="20"/>
                <w:szCs w:val="20"/>
              </w:rPr>
              <w:t xml:space="preserve"> подготовки, организации и проведения аукцион</w:t>
            </w:r>
            <w:r>
              <w:rPr>
                <w:rFonts w:ascii="Arial" w:hAnsi="Arial" w:cs="Arial"/>
                <w:sz w:val="20"/>
                <w:szCs w:val="20"/>
              </w:rPr>
              <w:t>ов</w:t>
            </w:r>
            <w:r w:rsidRPr="008C32AE">
              <w:rPr>
                <w:rFonts w:ascii="Arial" w:hAnsi="Arial" w:cs="Arial"/>
                <w:sz w:val="20"/>
                <w:szCs w:val="20"/>
              </w:rPr>
              <w:t xml:space="preserve"> по продаже </w:t>
            </w:r>
            <w:r>
              <w:rPr>
                <w:rFonts w:ascii="Arial" w:hAnsi="Arial" w:cs="Arial"/>
                <w:sz w:val="20"/>
                <w:szCs w:val="20"/>
              </w:rPr>
              <w:t xml:space="preserve">и аренде </w:t>
            </w:r>
            <w:r w:rsidRPr="008C32AE">
              <w:rPr>
                <w:rFonts w:ascii="Arial" w:hAnsi="Arial" w:cs="Arial"/>
                <w:sz w:val="20"/>
                <w:szCs w:val="20"/>
              </w:rPr>
              <w:t>публичного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>, в основном в части сроков прохождения отдельных этапов (выполнения отдельных действий)</w:t>
            </w:r>
          </w:p>
        </w:tc>
        <w:tc>
          <w:tcPr>
            <w:tcW w:w="3401" w:type="dxa"/>
            <w:shd w:val="clear" w:color="auto" w:fill="auto"/>
          </w:tcPr>
          <w:p w14:paraId="24537F18" w14:textId="2486490B" w:rsidR="00A14130" w:rsidRPr="0076438E" w:rsidRDefault="00ED65BA" w:rsidP="00AA1D5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5" w:tooltip="Ссылка на КонсультантПлюс" w:history="1">
              <w:r w:rsidR="00D93B7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Договор купли-продажи земельного участка;</w:t>
              </w:r>
            </w:hyperlink>
          </w:p>
          <w:p w14:paraId="323F79B0" w14:textId="621DE868" w:rsidR="00A14130" w:rsidRPr="000877F9" w:rsidRDefault="00ED65BA" w:rsidP="00AA1D5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6" w:tooltip="Ссылка на КонсультантПлюс" w:history="1">
              <w:r w:rsidR="00D93B7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Договор аренды земельного участка </w:t>
              </w:r>
            </w:hyperlink>
          </w:p>
        </w:tc>
      </w:tr>
      <w:tr w:rsidR="00A14130" w:rsidRPr="000877F9" w14:paraId="312B6A9A" w14:textId="77777777" w:rsidTr="00AA1D53">
        <w:tc>
          <w:tcPr>
            <w:tcW w:w="10348" w:type="dxa"/>
            <w:gridSpan w:val="5"/>
            <w:shd w:val="clear" w:color="auto" w:fill="ED7D31"/>
          </w:tcPr>
          <w:p w14:paraId="4228C571" w14:textId="77777777" w:rsidR="00A14130" w:rsidRPr="000877F9" w:rsidRDefault="00A14130" w:rsidP="00AA1D53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Реклама</w:t>
            </w:r>
          </w:p>
        </w:tc>
      </w:tr>
      <w:tr w:rsidR="00A14130" w:rsidRPr="000877F9" w14:paraId="35EBB705" w14:textId="77777777" w:rsidTr="00AA1D53">
        <w:trPr>
          <w:trHeight w:val="827"/>
        </w:trPr>
        <w:tc>
          <w:tcPr>
            <w:tcW w:w="2946" w:type="dxa"/>
            <w:shd w:val="clear" w:color="auto" w:fill="auto"/>
          </w:tcPr>
          <w:p w14:paraId="69A554A8" w14:textId="50119C72" w:rsidR="00A14130" w:rsidRDefault="00A14130" w:rsidP="00AA1D53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Реклама в </w:t>
            </w:r>
            <w:r w:rsidR="00CA5222">
              <w:rPr>
                <w:rFonts w:ascii="Arial" w:hAnsi="Arial" w:cs="Arial"/>
                <w:b/>
                <w:color w:val="7030A0"/>
                <w:sz w:val="20"/>
                <w:szCs w:val="20"/>
              </w:rPr>
              <w:t>и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нтернете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06ADB283" w14:textId="4EAB97F5" w:rsidR="00A14130" w:rsidRDefault="00A14130" w:rsidP="00AA1D5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р</w:t>
            </w:r>
            <w:r w:rsidRPr="00352E56">
              <w:rPr>
                <w:rFonts w:ascii="Arial" w:hAnsi="Arial" w:cs="Arial"/>
                <w:sz w:val="20"/>
                <w:szCs w:val="20"/>
              </w:rPr>
              <w:t>екламораспространител</w:t>
            </w:r>
            <w:r>
              <w:rPr>
                <w:rFonts w:ascii="Arial" w:hAnsi="Arial" w:cs="Arial"/>
                <w:sz w:val="20"/>
                <w:szCs w:val="20"/>
              </w:rPr>
              <w:t>ей</w:t>
            </w:r>
            <w:r w:rsidRPr="00352E56">
              <w:rPr>
                <w:rFonts w:ascii="Arial" w:hAnsi="Arial" w:cs="Arial"/>
                <w:sz w:val="20"/>
                <w:szCs w:val="20"/>
              </w:rPr>
              <w:t xml:space="preserve"> и оператор</w:t>
            </w:r>
            <w:r>
              <w:rPr>
                <w:rFonts w:ascii="Arial" w:hAnsi="Arial" w:cs="Arial"/>
                <w:sz w:val="20"/>
                <w:szCs w:val="20"/>
              </w:rPr>
              <w:t>ов</w:t>
            </w:r>
            <w:r w:rsidRPr="00352E56">
              <w:rPr>
                <w:rFonts w:ascii="Arial" w:hAnsi="Arial" w:cs="Arial"/>
                <w:sz w:val="20"/>
                <w:szCs w:val="20"/>
              </w:rPr>
              <w:t xml:space="preserve"> рекламных систем </w:t>
            </w:r>
            <w:r w:rsidR="0067112C" w:rsidRPr="0067112C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апреля 2025 г</w:t>
            </w:r>
            <w:r w:rsidR="00D93B7A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67112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предусмотрена уплата о</w:t>
            </w:r>
            <w:r w:rsidRPr="00897734">
              <w:rPr>
                <w:rFonts w:ascii="Arial" w:hAnsi="Arial" w:cs="Arial"/>
                <w:sz w:val="20"/>
                <w:szCs w:val="20"/>
              </w:rPr>
              <w:t>бязательны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897734">
              <w:rPr>
                <w:rFonts w:ascii="Arial" w:hAnsi="Arial" w:cs="Arial"/>
                <w:sz w:val="20"/>
                <w:szCs w:val="20"/>
              </w:rPr>
              <w:t xml:space="preserve"> отчислени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897734">
              <w:rPr>
                <w:rFonts w:ascii="Arial" w:hAnsi="Arial" w:cs="Arial"/>
                <w:sz w:val="20"/>
                <w:szCs w:val="20"/>
              </w:rPr>
              <w:t xml:space="preserve"> за распространение рекламы в </w:t>
            </w:r>
            <w:r w:rsidR="00CA5222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нтернете. </w:t>
            </w:r>
          </w:p>
          <w:p w14:paraId="50A5FA45" w14:textId="77777777" w:rsidR="00A14130" w:rsidRDefault="00A14130" w:rsidP="00AA1D5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Исчислять сбор будет Роскомнадзор (есть исключение). </w:t>
            </w:r>
          </w:p>
          <w:p w14:paraId="0A7F0921" w14:textId="27F163FA" w:rsidR="00A14130" w:rsidRDefault="00A14130" w:rsidP="00AA1D5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Правительство РФ определит </w:t>
            </w:r>
            <w:r w:rsidRPr="001C782E">
              <w:rPr>
                <w:rFonts w:ascii="Arial" w:hAnsi="Arial" w:cs="Arial"/>
                <w:sz w:val="20"/>
                <w:szCs w:val="20"/>
              </w:rPr>
              <w:t>критерии отнесения к рекламе информации, распространяемой на отдельных ресурсах</w:t>
            </w:r>
            <w:bookmarkStart w:id="2" w:name="_GoBack"/>
            <w:bookmarkEnd w:id="2"/>
          </w:p>
        </w:tc>
        <w:tc>
          <w:tcPr>
            <w:tcW w:w="3401" w:type="dxa"/>
            <w:shd w:val="clear" w:color="auto" w:fill="auto"/>
          </w:tcPr>
          <w:p w14:paraId="468DE538" w14:textId="7B867150" w:rsidR="00A14130" w:rsidRPr="000529DF" w:rsidRDefault="00A14130" w:rsidP="00AA1D53">
            <w:pPr>
              <w:spacing w:before="120" w:after="120"/>
              <w:jc w:val="both"/>
              <w:rPr>
                <w:rStyle w:val="a3"/>
                <w:iCs/>
                <w:u w:val="none"/>
              </w:rPr>
            </w:pPr>
            <w:r w:rsidRPr="000529DF"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D93B7A">
              <w:rPr>
                <w:rFonts w:ascii="Arial" w:hAnsi="Arial" w:cs="Arial"/>
                <w:sz w:val="20"/>
                <w:szCs w:val="20"/>
              </w:rPr>
              <w:t>:</w:t>
            </w:r>
            <w:r w:rsidRPr="000529D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7" w:tooltip="Ссылка на КонсультантПлюс" w:history="1">
              <w:r w:rsidR="00D93B7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«Распространение интернет-рекламы и продвижение потребкредитов: закон о новых требованиях опубликован»</w:t>
              </w:r>
            </w:hyperlink>
            <w:r w:rsidRPr="000529DF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4C9F71F4" w14:textId="1E945A62" w:rsidR="00A14130" w:rsidRDefault="00A14130" w:rsidP="00AA1D53">
            <w:pPr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03F3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Изменения учтены</w:t>
            </w:r>
            <w:r w:rsidR="00D93B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 материалах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1BE38AF7" w14:textId="7D6C5785" w:rsidR="00A14130" w:rsidRPr="000529DF" w:rsidRDefault="00ED65BA" w:rsidP="00AA1D5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8" w:tooltip="Ссылка на КонсультантПлюс" w:history="1">
              <w:r w:rsidR="00D93B7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Реклама в Интернете;</w:t>
              </w:r>
            </w:hyperlink>
          </w:p>
          <w:p w14:paraId="0356D9BC" w14:textId="7EEFD964" w:rsidR="00A14130" w:rsidRDefault="00ED65BA" w:rsidP="00AA1D5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9" w:tooltip="Ссылка на КонсультантПлюс" w:history="1">
              <w:hyperlink r:id="rId40" w:tooltip="Ссылка на КонсультантПлюс" w:history="1">
                <w:r w:rsidR="00D93B7A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Готовое решение: Какие требования установлены к размещению рекламы в сети Интернет</w:t>
                </w:r>
              </w:hyperlink>
            </w:hyperlink>
          </w:p>
        </w:tc>
      </w:tr>
      <w:tr w:rsidR="00A14130" w:rsidRPr="000877F9" w14:paraId="12051438" w14:textId="77777777" w:rsidTr="00AA1D53">
        <w:trPr>
          <w:trHeight w:val="827"/>
        </w:trPr>
        <w:tc>
          <w:tcPr>
            <w:tcW w:w="2946" w:type="dxa"/>
            <w:shd w:val="clear" w:color="auto" w:fill="auto"/>
          </w:tcPr>
          <w:p w14:paraId="2ED91DB9" w14:textId="77777777" w:rsidR="00A14130" w:rsidRDefault="00A14130" w:rsidP="00AA1D53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Реклама потребкредитов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4A1B15B2" w14:textId="77777777" w:rsidR="00785F03" w:rsidRDefault="00A14130" w:rsidP="00AA1D5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Предусмотрены новые предупреждения (информация взамен предупреждений), обязательные для размещения в рекламе потребительских кредитов (займов)</w:t>
            </w:r>
            <w:r w:rsidR="0066724F" w:rsidRPr="0066724F">
              <w:rPr>
                <w:rFonts w:ascii="Arial" w:hAnsi="Arial" w:cs="Arial"/>
                <w:sz w:val="20"/>
                <w:szCs w:val="20"/>
              </w:rPr>
              <w:t xml:space="preserve">, в том числе требования к их длительности (формату). </w:t>
            </w:r>
          </w:p>
          <w:p w14:paraId="5A56130E" w14:textId="32B7B105" w:rsidR="00A14130" w:rsidRDefault="0066724F" w:rsidP="00AA1D5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24F">
              <w:rPr>
                <w:rFonts w:ascii="Arial" w:hAnsi="Arial" w:cs="Arial"/>
                <w:sz w:val="20"/>
                <w:szCs w:val="20"/>
              </w:rPr>
              <w:t xml:space="preserve">Договоры о распространении рекламы, заключенные </w:t>
            </w:r>
            <w:r w:rsidRPr="00785F03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1 марта 2025 г</w:t>
            </w:r>
            <w:r w:rsidR="00D93B7A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66724F">
              <w:rPr>
                <w:rFonts w:ascii="Arial" w:hAnsi="Arial" w:cs="Arial"/>
                <w:sz w:val="20"/>
                <w:szCs w:val="20"/>
              </w:rPr>
              <w:t xml:space="preserve">, нужно привести в соответствие с новыми правилами </w:t>
            </w:r>
            <w:r w:rsidRPr="00785F03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1 сентября 2025 г</w:t>
            </w:r>
            <w:r w:rsidR="00D93B7A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401" w:type="dxa"/>
            <w:shd w:val="clear" w:color="auto" w:fill="auto"/>
          </w:tcPr>
          <w:p w14:paraId="4E17CB6A" w14:textId="4B75F417" w:rsidR="00A14130" w:rsidRPr="00D927E7" w:rsidRDefault="00ED65BA" w:rsidP="00AA1D5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1" w:tooltip="Ссылка на КонсультантПлюс" w:history="1">
              <w:r w:rsidR="00D93B7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«Распространение интернет-рекламы и продвижение потребкредитов: закон о новых требованиях опубликован»;</w:t>
              </w:r>
            </w:hyperlink>
          </w:p>
          <w:p w14:paraId="01E38F82" w14:textId="382D55A7" w:rsidR="00A14130" w:rsidRPr="00D03F35" w:rsidRDefault="00ED65BA" w:rsidP="00AA1D5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42" w:tooltip="Ссылка на КонсультантПлюс" w:history="1">
              <w:r w:rsidR="00D93B7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Реклама финансовых услуг и финансовой деятельности</w:t>
              </w:r>
            </w:hyperlink>
          </w:p>
        </w:tc>
      </w:tr>
    </w:tbl>
    <w:p w14:paraId="46AF629F" w14:textId="77777777" w:rsidR="00C56179" w:rsidRPr="00C56179" w:rsidRDefault="00C56179" w:rsidP="0085694B">
      <w:pPr>
        <w:rPr>
          <w:rFonts w:ascii="Arial" w:hAnsi="Arial" w:cs="Arial"/>
          <w:sz w:val="20"/>
          <w:szCs w:val="20"/>
        </w:rPr>
      </w:pPr>
    </w:p>
    <w:sectPr w:rsidR="00C56179" w:rsidRPr="00C56179" w:rsidSect="00C461DB">
      <w:headerReference w:type="default" r:id="rId43"/>
      <w:footerReference w:type="even" r:id="rId44"/>
      <w:footerReference w:type="default" r:id="rId45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25742" w14:textId="77777777" w:rsidR="00ED65BA" w:rsidRDefault="00ED65BA" w:rsidP="00293EEB">
      <w:r>
        <w:separator/>
      </w:r>
    </w:p>
  </w:endnote>
  <w:endnote w:type="continuationSeparator" w:id="0">
    <w:p w14:paraId="5FB0D61C" w14:textId="77777777" w:rsidR="00ED65BA" w:rsidRDefault="00ED65BA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FE67D" w14:textId="77777777" w:rsidR="00F12B05" w:rsidRDefault="00F12B05" w:rsidP="00C461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4A1696" w14:textId="77777777" w:rsidR="00F12B05" w:rsidRDefault="00F12B05" w:rsidP="00C461D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49299" w14:textId="52EF1EC3" w:rsidR="00F12B05" w:rsidRPr="00D412D6" w:rsidRDefault="00F12B05" w:rsidP="00C461DB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>
      <w:rPr>
        <w:rStyle w:val="a6"/>
        <w:rFonts w:ascii="Arial" w:hAnsi="Arial" w:cs="Arial"/>
        <w:noProof/>
        <w:color w:val="808080"/>
        <w:sz w:val="20"/>
        <w:szCs w:val="20"/>
      </w:rPr>
      <w:t>2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388F996" w14:textId="587A2F61" w:rsidR="00F12B05" w:rsidRPr="0038387E" w:rsidRDefault="00F12B05" w:rsidP="00C461DB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>
      <w:rPr>
        <w:i/>
        <w:color w:val="808080"/>
        <w:sz w:val="18"/>
        <w:szCs w:val="18"/>
      </w:rPr>
      <w:t>31</w:t>
    </w:r>
    <w:r w:rsidRPr="0038387E">
      <w:rPr>
        <w:i/>
        <w:color w:val="808080"/>
        <w:sz w:val="18"/>
        <w:szCs w:val="18"/>
      </w:rPr>
      <w:t>.</w:t>
    </w:r>
    <w:r>
      <w:rPr>
        <w:i/>
        <w:color w:val="808080"/>
        <w:sz w:val="18"/>
        <w:szCs w:val="18"/>
      </w:rPr>
      <w:t>03.2025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7C133" w14:textId="77777777" w:rsidR="00ED65BA" w:rsidRDefault="00ED65BA" w:rsidP="00293EEB">
      <w:r>
        <w:separator/>
      </w:r>
    </w:p>
  </w:footnote>
  <w:footnote w:type="continuationSeparator" w:id="0">
    <w:p w14:paraId="6E295F39" w14:textId="77777777" w:rsidR="00ED65BA" w:rsidRDefault="00ED65BA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A5ABD" w14:textId="05BCF3FA" w:rsidR="00F12B05" w:rsidRPr="0038387E" w:rsidRDefault="00F12B05" w:rsidP="00C461DB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юриста</w:t>
    </w:r>
    <w:r w:rsidRPr="0038387E">
      <w:rPr>
        <w:i/>
        <w:color w:val="808080"/>
        <w:sz w:val="18"/>
        <w:szCs w:val="18"/>
      </w:rPr>
      <w:t xml:space="preserve"> (</w:t>
    </w:r>
    <w:r w:rsidRPr="00407B02">
      <w:rPr>
        <w:i/>
        <w:color w:val="808080"/>
        <w:sz w:val="18"/>
        <w:szCs w:val="18"/>
        <w:lang w:val="en-US"/>
      </w:rPr>
      <w:t>I</w:t>
    </w:r>
    <w:r w:rsidRPr="00407B02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2025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0BC5885"/>
    <w:multiLevelType w:val="hybridMultilevel"/>
    <w:tmpl w:val="4C0A93F8"/>
    <w:lvl w:ilvl="0" w:tplc="C2629C0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A2C48"/>
    <w:multiLevelType w:val="hybridMultilevel"/>
    <w:tmpl w:val="15C8193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DA3D6C"/>
    <w:multiLevelType w:val="hybridMultilevel"/>
    <w:tmpl w:val="281E9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958CD"/>
    <w:multiLevelType w:val="hybridMultilevel"/>
    <w:tmpl w:val="E76CD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17B85"/>
    <w:multiLevelType w:val="hybridMultilevel"/>
    <w:tmpl w:val="EF7E65F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7"/>
  </w:num>
  <w:num w:numId="5">
    <w:abstractNumId w:val="14"/>
  </w:num>
  <w:num w:numId="6">
    <w:abstractNumId w:val="4"/>
  </w:num>
  <w:num w:numId="7">
    <w:abstractNumId w:val="15"/>
  </w:num>
  <w:num w:numId="8">
    <w:abstractNumId w:val="12"/>
  </w:num>
  <w:num w:numId="9">
    <w:abstractNumId w:val="16"/>
  </w:num>
  <w:num w:numId="10">
    <w:abstractNumId w:val="21"/>
  </w:num>
  <w:num w:numId="11">
    <w:abstractNumId w:val="13"/>
  </w:num>
  <w:num w:numId="12">
    <w:abstractNumId w:val="18"/>
  </w:num>
  <w:num w:numId="13">
    <w:abstractNumId w:val="6"/>
  </w:num>
  <w:num w:numId="14">
    <w:abstractNumId w:val="10"/>
  </w:num>
  <w:num w:numId="15">
    <w:abstractNumId w:val="1"/>
  </w:num>
  <w:num w:numId="16">
    <w:abstractNumId w:val="0"/>
  </w:num>
  <w:num w:numId="17">
    <w:abstractNumId w:val="8"/>
  </w:num>
  <w:num w:numId="18">
    <w:abstractNumId w:val="2"/>
  </w:num>
  <w:num w:numId="19">
    <w:abstractNumId w:val="5"/>
  </w:num>
  <w:num w:numId="20">
    <w:abstractNumId w:val="9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384"/>
    <w:rsid w:val="00000AA7"/>
    <w:rsid w:val="00001678"/>
    <w:rsid w:val="000016BA"/>
    <w:rsid w:val="000020A3"/>
    <w:rsid w:val="00003221"/>
    <w:rsid w:val="000038FC"/>
    <w:rsid w:val="00004B88"/>
    <w:rsid w:val="00005687"/>
    <w:rsid w:val="000056B4"/>
    <w:rsid w:val="00005943"/>
    <w:rsid w:val="00005A7E"/>
    <w:rsid w:val="0000777A"/>
    <w:rsid w:val="00007879"/>
    <w:rsid w:val="000113E8"/>
    <w:rsid w:val="00011426"/>
    <w:rsid w:val="0001145D"/>
    <w:rsid w:val="0001494D"/>
    <w:rsid w:val="00014A66"/>
    <w:rsid w:val="00020384"/>
    <w:rsid w:val="00021553"/>
    <w:rsid w:val="0002290C"/>
    <w:rsid w:val="00025DF5"/>
    <w:rsid w:val="00025FF5"/>
    <w:rsid w:val="00031915"/>
    <w:rsid w:val="00031CDC"/>
    <w:rsid w:val="00032EE3"/>
    <w:rsid w:val="000346E1"/>
    <w:rsid w:val="00036418"/>
    <w:rsid w:val="0003783F"/>
    <w:rsid w:val="000378D2"/>
    <w:rsid w:val="00037C9D"/>
    <w:rsid w:val="00037DEE"/>
    <w:rsid w:val="00040473"/>
    <w:rsid w:val="00041B04"/>
    <w:rsid w:val="00041B82"/>
    <w:rsid w:val="0004257E"/>
    <w:rsid w:val="00042B0B"/>
    <w:rsid w:val="000435D2"/>
    <w:rsid w:val="00043689"/>
    <w:rsid w:val="0004380F"/>
    <w:rsid w:val="00044C9F"/>
    <w:rsid w:val="0004768C"/>
    <w:rsid w:val="0004775D"/>
    <w:rsid w:val="00050907"/>
    <w:rsid w:val="000529DF"/>
    <w:rsid w:val="00052A0A"/>
    <w:rsid w:val="00054314"/>
    <w:rsid w:val="00054B2A"/>
    <w:rsid w:val="00054D43"/>
    <w:rsid w:val="000550AC"/>
    <w:rsid w:val="00056816"/>
    <w:rsid w:val="000610EE"/>
    <w:rsid w:val="000643AB"/>
    <w:rsid w:val="0006693C"/>
    <w:rsid w:val="00066DDA"/>
    <w:rsid w:val="00066FC2"/>
    <w:rsid w:val="00072B66"/>
    <w:rsid w:val="000754B3"/>
    <w:rsid w:val="000756D1"/>
    <w:rsid w:val="00077433"/>
    <w:rsid w:val="00077570"/>
    <w:rsid w:val="000802F8"/>
    <w:rsid w:val="00080542"/>
    <w:rsid w:val="00080C22"/>
    <w:rsid w:val="000814FD"/>
    <w:rsid w:val="00081AD1"/>
    <w:rsid w:val="00081B19"/>
    <w:rsid w:val="000820D7"/>
    <w:rsid w:val="00082851"/>
    <w:rsid w:val="00082CF9"/>
    <w:rsid w:val="00086B93"/>
    <w:rsid w:val="000877F9"/>
    <w:rsid w:val="000902D8"/>
    <w:rsid w:val="00090E0F"/>
    <w:rsid w:val="00090E36"/>
    <w:rsid w:val="00091CDF"/>
    <w:rsid w:val="000921A9"/>
    <w:rsid w:val="00093745"/>
    <w:rsid w:val="000943C2"/>
    <w:rsid w:val="00094D0A"/>
    <w:rsid w:val="00095B5C"/>
    <w:rsid w:val="00096297"/>
    <w:rsid w:val="0009754A"/>
    <w:rsid w:val="000A1AFE"/>
    <w:rsid w:val="000A1E4C"/>
    <w:rsid w:val="000A25B2"/>
    <w:rsid w:val="000A27D4"/>
    <w:rsid w:val="000A4B3B"/>
    <w:rsid w:val="000A5797"/>
    <w:rsid w:val="000A58D7"/>
    <w:rsid w:val="000A5DE7"/>
    <w:rsid w:val="000A641B"/>
    <w:rsid w:val="000A6F93"/>
    <w:rsid w:val="000A7006"/>
    <w:rsid w:val="000A7EF7"/>
    <w:rsid w:val="000B049F"/>
    <w:rsid w:val="000B1C07"/>
    <w:rsid w:val="000B23BC"/>
    <w:rsid w:val="000B2F2C"/>
    <w:rsid w:val="000B34C9"/>
    <w:rsid w:val="000B35BB"/>
    <w:rsid w:val="000B3DEC"/>
    <w:rsid w:val="000B4681"/>
    <w:rsid w:val="000B4704"/>
    <w:rsid w:val="000B5416"/>
    <w:rsid w:val="000B630B"/>
    <w:rsid w:val="000B6732"/>
    <w:rsid w:val="000B7143"/>
    <w:rsid w:val="000C0B15"/>
    <w:rsid w:val="000C23E3"/>
    <w:rsid w:val="000C2A03"/>
    <w:rsid w:val="000C3044"/>
    <w:rsid w:val="000C45EF"/>
    <w:rsid w:val="000C6F06"/>
    <w:rsid w:val="000C7014"/>
    <w:rsid w:val="000D29B1"/>
    <w:rsid w:val="000D4451"/>
    <w:rsid w:val="000D6CEC"/>
    <w:rsid w:val="000D7A2D"/>
    <w:rsid w:val="000E1B9D"/>
    <w:rsid w:val="000E1CDD"/>
    <w:rsid w:val="000E291A"/>
    <w:rsid w:val="000E2D1A"/>
    <w:rsid w:val="000E33B3"/>
    <w:rsid w:val="000E3D82"/>
    <w:rsid w:val="000E4BC4"/>
    <w:rsid w:val="000E4F23"/>
    <w:rsid w:val="000E5A35"/>
    <w:rsid w:val="000E6018"/>
    <w:rsid w:val="000E6854"/>
    <w:rsid w:val="000E6991"/>
    <w:rsid w:val="000E7369"/>
    <w:rsid w:val="000E7F89"/>
    <w:rsid w:val="000E7FEA"/>
    <w:rsid w:val="000F1434"/>
    <w:rsid w:val="000F16C4"/>
    <w:rsid w:val="000F3E4B"/>
    <w:rsid w:val="000F5480"/>
    <w:rsid w:val="000F5E68"/>
    <w:rsid w:val="001009FA"/>
    <w:rsid w:val="00103205"/>
    <w:rsid w:val="0010354F"/>
    <w:rsid w:val="00103B9B"/>
    <w:rsid w:val="001048AD"/>
    <w:rsid w:val="00104B5C"/>
    <w:rsid w:val="00110428"/>
    <w:rsid w:val="00110693"/>
    <w:rsid w:val="00111B88"/>
    <w:rsid w:val="00111BBD"/>
    <w:rsid w:val="0011388B"/>
    <w:rsid w:val="001148B3"/>
    <w:rsid w:val="00116F6A"/>
    <w:rsid w:val="00117B1F"/>
    <w:rsid w:val="0012089E"/>
    <w:rsid w:val="00121607"/>
    <w:rsid w:val="0012225B"/>
    <w:rsid w:val="0012244E"/>
    <w:rsid w:val="001225F8"/>
    <w:rsid w:val="00122E1D"/>
    <w:rsid w:val="001257A0"/>
    <w:rsid w:val="0012664A"/>
    <w:rsid w:val="00126720"/>
    <w:rsid w:val="00127A42"/>
    <w:rsid w:val="00127B94"/>
    <w:rsid w:val="00127CD9"/>
    <w:rsid w:val="00127D19"/>
    <w:rsid w:val="00127E2B"/>
    <w:rsid w:val="0013083F"/>
    <w:rsid w:val="00132324"/>
    <w:rsid w:val="00133D37"/>
    <w:rsid w:val="00135140"/>
    <w:rsid w:val="00136D75"/>
    <w:rsid w:val="00136F75"/>
    <w:rsid w:val="00137ABF"/>
    <w:rsid w:val="001401C7"/>
    <w:rsid w:val="00140E8C"/>
    <w:rsid w:val="00141D05"/>
    <w:rsid w:val="0014342E"/>
    <w:rsid w:val="00145FEB"/>
    <w:rsid w:val="00150CD2"/>
    <w:rsid w:val="00150DEF"/>
    <w:rsid w:val="00151226"/>
    <w:rsid w:val="00151A41"/>
    <w:rsid w:val="001523B5"/>
    <w:rsid w:val="001532A4"/>
    <w:rsid w:val="001537F2"/>
    <w:rsid w:val="00154CEA"/>
    <w:rsid w:val="00154D43"/>
    <w:rsid w:val="00155133"/>
    <w:rsid w:val="001564BD"/>
    <w:rsid w:val="001572EB"/>
    <w:rsid w:val="001576F4"/>
    <w:rsid w:val="0016055B"/>
    <w:rsid w:val="001610CC"/>
    <w:rsid w:val="00161581"/>
    <w:rsid w:val="001618B9"/>
    <w:rsid w:val="00162611"/>
    <w:rsid w:val="00162D9D"/>
    <w:rsid w:val="00163B80"/>
    <w:rsid w:val="0016474B"/>
    <w:rsid w:val="001651B2"/>
    <w:rsid w:val="001666D9"/>
    <w:rsid w:val="00170867"/>
    <w:rsid w:val="00171A07"/>
    <w:rsid w:val="001729C3"/>
    <w:rsid w:val="00173AEC"/>
    <w:rsid w:val="00173B51"/>
    <w:rsid w:val="00173D6E"/>
    <w:rsid w:val="00175004"/>
    <w:rsid w:val="0017792A"/>
    <w:rsid w:val="00177FB5"/>
    <w:rsid w:val="00180A9B"/>
    <w:rsid w:val="00180BC6"/>
    <w:rsid w:val="0018161D"/>
    <w:rsid w:val="00181DF0"/>
    <w:rsid w:val="001823E8"/>
    <w:rsid w:val="0018251E"/>
    <w:rsid w:val="00182CF5"/>
    <w:rsid w:val="00183C4E"/>
    <w:rsid w:val="00184CBA"/>
    <w:rsid w:val="0018521C"/>
    <w:rsid w:val="00185426"/>
    <w:rsid w:val="0018658A"/>
    <w:rsid w:val="001877E3"/>
    <w:rsid w:val="00187FFE"/>
    <w:rsid w:val="00192EE7"/>
    <w:rsid w:val="001931EB"/>
    <w:rsid w:val="0019364E"/>
    <w:rsid w:val="00194759"/>
    <w:rsid w:val="001953AF"/>
    <w:rsid w:val="00195D01"/>
    <w:rsid w:val="00196BFE"/>
    <w:rsid w:val="001971E1"/>
    <w:rsid w:val="0019771D"/>
    <w:rsid w:val="001A1DB7"/>
    <w:rsid w:val="001A2482"/>
    <w:rsid w:val="001A3442"/>
    <w:rsid w:val="001A3991"/>
    <w:rsid w:val="001A3F44"/>
    <w:rsid w:val="001A5025"/>
    <w:rsid w:val="001A582C"/>
    <w:rsid w:val="001A5DC6"/>
    <w:rsid w:val="001A5EA6"/>
    <w:rsid w:val="001A63AA"/>
    <w:rsid w:val="001A6490"/>
    <w:rsid w:val="001A66E7"/>
    <w:rsid w:val="001A67C4"/>
    <w:rsid w:val="001A6898"/>
    <w:rsid w:val="001B040E"/>
    <w:rsid w:val="001B070D"/>
    <w:rsid w:val="001B0F8A"/>
    <w:rsid w:val="001B1756"/>
    <w:rsid w:val="001B1C12"/>
    <w:rsid w:val="001B2BF8"/>
    <w:rsid w:val="001B2F19"/>
    <w:rsid w:val="001B35D2"/>
    <w:rsid w:val="001B396D"/>
    <w:rsid w:val="001B504A"/>
    <w:rsid w:val="001B7555"/>
    <w:rsid w:val="001B787C"/>
    <w:rsid w:val="001C16A0"/>
    <w:rsid w:val="001C176C"/>
    <w:rsid w:val="001C1AEA"/>
    <w:rsid w:val="001C4E30"/>
    <w:rsid w:val="001C6DDE"/>
    <w:rsid w:val="001C782E"/>
    <w:rsid w:val="001D14C5"/>
    <w:rsid w:val="001D1890"/>
    <w:rsid w:val="001D5EAF"/>
    <w:rsid w:val="001E061B"/>
    <w:rsid w:val="001E080F"/>
    <w:rsid w:val="001E1ABC"/>
    <w:rsid w:val="001E1FCC"/>
    <w:rsid w:val="001E5D0A"/>
    <w:rsid w:val="001E6A92"/>
    <w:rsid w:val="001E6DAB"/>
    <w:rsid w:val="001E7F96"/>
    <w:rsid w:val="001F0AA6"/>
    <w:rsid w:val="001F0E61"/>
    <w:rsid w:val="001F126E"/>
    <w:rsid w:val="001F1F8F"/>
    <w:rsid w:val="001F2100"/>
    <w:rsid w:val="001F4DB5"/>
    <w:rsid w:val="001F62C7"/>
    <w:rsid w:val="001F7C11"/>
    <w:rsid w:val="00200436"/>
    <w:rsid w:val="0020066F"/>
    <w:rsid w:val="0020130A"/>
    <w:rsid w:val="00201511"/>
    <w:rsid w:val="002031A1"/>
    <w:rsid w:val="002035B0"/>
    <w:rsid w:val="00204DB1"/>
    <w:rsid w:val="00204E54"/>
    <w:rsid w:val="00205D33"/>
    <w:rsid w:val="00206010"/>
    <w:rsid w:val="00213EC3"/>
    <w:rsid w:val="00215D15"/>
    <w:rsid w:val="00215EC0"/>
    <w:rsid w:val="002163D4"/>
    <w:rsid w:val="0021724F"/>
    <w:rsid w:val="00217B17"/>
    <w:rsid w:val="00220CFA"/>
    <w:rsid w:val="00223325"/>
    <w:rsid w:val="002249CB"/>
    <w:rsid w:val="00224C4E"/>
    <w:rsid w:val="00225797"/>
    <w:rsid w:val="00226609"/>
    <w:rsid w:val="00227DC6"/>
    <w:rsid w:val="00227DFC"/>
    <w:rsid w:val="002300BA"/>
    <w:rsid w:val="0023027E"/>
    <w:rsid w:val="002308E4"/>
    <w:rsid w:val="00231376"/>
    <w:rsid w:val="002315AB"/>
    <w:rsid w:val="002317A6"/>
    <w:rsid w:val="00234E89"/>
    <w:rsid w:val="00236268"/>
    <w:rsid w:val="00237165"/>
    <w:rsid w:val="0023740B"/>
    <w:rsid w:val="00237F94"/>
    <w:rsid w:val="002403EC"/>
    <w:rsid w:val="00240691"/>
    <w:rsid w:val="00241ACE"/>
    <w:rsid w:val="00241AF0"/>
    <w:rsid w:val="002430ED"/>
    <w:rsid w:val="00243548"/>
    <w:rsid w:val="00244C23"/>
    <w:rsid w:val="00245017"/>
    <w:rsid w:val="002459C0"/>
    <w:rsid w:val="002503D4"/>
    <w:rsid w:val="00251799"/>
    <w:rsid w:val="00251D9F"/>
    <w:rsid w:val="00252E14"/>
    <w:rsid w:val="00252F04"/>
    <w:rsid w:val="0025480D"/>
    <w:rsid w:val="00256AF8"/>
    <w:rsid w:val="002576CC"/>
    <w:rsid w:val="00257A24"/>
    <w:rsid w:val="00257ED7"/>
    <w:rsid w:val="00260376"/>
    <w:rsid w:val="00261B1C"/>
    <w:rsid w:val="00263118"/>
    <w:rsid w:val="00263C81"/>
    <w:rsid w:val="00264375"/>
    <w:rsid w:val="002649CD"/>
    <w:rsid w:val="00264B3D"/>
    <w:rsid w:val="002659C1"/>
    <w:rsid w:val="0026658C"/>
    <w:rsid w:val="002706D0"/>
    <w:rsid w:val="0027139D"/>
    <w:rsid w:val="00272000"/>
    <w:rsid w:val="002732C5"/>
    <w:rsid w:val="002743BB"/>
    <w:rsid w:val="00274B1D"/>
    <w:rsid w:val="00274D9E"/>
    <w:rsid w:val="00275233"/>
    <w:rsid w:val="002755F8"/>
    <w:rsid w:val="0027603C"/>
    <w:rsid w:val="002767BE"/>
    <w:rsid w:val="00276C31"/>
    <w:rsid w:val="00281221"/>
    <w:rsid w:val="00281846"/>
    <w:rsid w:val="00281F40"/>
    <w:rsid w:val="00283775"/>
    <w:rsid w:val="002860F6"/>
    <w:rsid w:val="0028689D"/>
    <w:rsid w:val="002900CB"/>
    <w:rsid w:val="002900D0"/>
    <w:rsid w:val="0029040D"/>
    <w:rsid w:val="00290895"/>
    <w:rsid w:val="00290928"/>
    <w:rsid w:val="00291F86"/>
    <w:rsid w:val="002926F3"/>
    <w:rsid w:val="002936E7"/>
    <w:rsid w:val="00293EEB"/>
    <w:rsid w:val="002942FA"/>
    <w:rsid w:val="00294C62"/>
    <w:rsid w:val="00296FEB"/>
    <w:rsid w:val="00297273"/>
    <w:rsid w:val="00297B67"/>
    <w:rsid w:val="002A362C"/>
    <w:rsid w:val="002A3FCC"/>
    <w:rsid w:val="002A4750"/>
    <w:rsid w:val="002A5CDA"/>
    <w:rsid w:val="002A696A"/>
    <w:rsid w:val="002A756A"/>
    <w:rsid w:val="002A7710"/>
    <w:rsid w:val="002B1BF8"/>
    <w:rsid w:val="002B2762"/>
    <w:rsid w:val="002B469C"/>
    <w:rsid w:val="002B49EB"/>
    <w:rsid w:val="002B5415"/>
    <w:rsid w:val="002B67F1"/>
    <w:rsid w:val="002C1195"/>
    <w:rsid w:val="002C22C0"/>
    <w:rsid w:val="002C2588"/>
    <w:rsid w:val="002C486A"/>
    <w:rsid w:val="002C7356"/>
    <w:rsid w:val="002C7B0A"/>
    <w:rsid w:val="002D032B"/>
    <w:rsid w:val="002D2419"/>
    <w:rsid w:val="002D34AB"/>
    <w:rsid w:val="002D484F"/>
    <w:rsid w:val="002D568D"/>
    <w:rsid w:val="002D5883"/>
    <w:rsid w:val="002D5D02"/>
    <w:rsid w:val="002D792A"/>
    <w:rsid w:val="002E1AD1"/>
    <w:rsid w:val="002E1FE9"/>
    <w:rsid w:val="002E4FB0"/>
    <w:rsid w:val="002E5A49"/>
    <w:rsid w:val="002E5A81"/>
    <w:rsid w:val="002E5BEE"/>
    <w:rsid w:val="002E7ABD"/>
    <w:rsid w:val="002F0E18"/>
    <w:rsid w:val="002F257C"/>
    <w:rsid w:val="002F3819"/>
    <w:rsid w:val="002F5688"/>
    <w:rsid w:val="002F5EEB"/>
    <w:rsid w:val="002F6042"/>
    <w:rsid w:val="002F6111"/>
    <w:rsid w:val="002F616A"/>
    <w:rsid w:val="003007FB"/>
    <w:rsid w:val="00300A3E"/>
    <w:rsid w:val="00301961"/>
    <w:rsid w:val="00301998"/>
    <w:rsid w:val="00304A91"/>
    <w:rsid w:val="00304D63"/>
    <w:rsid w:val="00307A65"/>
    <w:rsid w:val="00310C29"/>
    <w:rsid w:val="003112AB"/>
    <w:rsid w:val="00311FF6"/>
    <w:rsid w:val="00312568"/>
    <w:rsid w:val="00312CEE"/>
    <w:rsid w:val="00313F65"/>
    <w:rsid w:val="00314063"/>
    <w:rsid w:val="00314B2E"/>
    <w:rsid w:val="00315F3B"/>
    <w:rsid w:val="00317967"/>
    <w:rsid w:val="00320032"/>
    <w:rsid w:val="0032126D"/>
    <w:rsid w:val="00321459"/>
    <w:rsid w:val="0032221E"/>
    <w:rsid w:val="003229DF"/>
    <w:rsid w:val="003234EB"/>
    <w:rsid w:val="00323E2C"/>
    <w:rsid w:val="00325707"/>
    <w:rsid w:val="00325EAF"/>
    <w:rsid w:val="0032716B"/>
    <w:rsid w:val="003301F8"/>
    <w:rsid w:val="003327F4"/>
    <w:rsid w:val="0033376F"/>
    <w:rsid w:val="00334209"/>
    <w:rsid w:val="003352C6"/>
    <w:rsid w:val="00337C81"/>
    <w:rsid w:val="00340D7E"/>
    <w:rsid w:val="0034165D"/>
    <w:rsid w:val="00342872"/>
    <w:rsid w:val="003438CA"/>
    <w:rsid w:val="00344C58"/>
    <w:rsid w:val="00344F5E"/>
    <w:rsid w:val="003451F9"/>
    <w:rsid w:val="0034571B"/>
    <w:rsid w:val="0034610F"/>
    <w:rsid w:val="00346D53"/>
    <w:rsid w:val="0034708C"/>
    <w:rsid w:val="00347124"/>
    <w:rsid w:val="003472AD"/>
    <w:rsid w:val="00347359"/>
    <w:rsid w:val="00347B0C"/>
    <w:rsid w:val="00347D7F"/>
    <w:rsid w:val="003526AB"/>
    <w:rsid w:val="00352E56"/>
    <w:rsid w:val="00353BF6"/>
    <w:rsid w:val="00360154"/>
    <w:rsid w:val="00360CED"/>
    <w:rsid w:val="00361A19"/>
    <w:rsid w:val="00361C39"/>
    <w:rsid w:val="00363805"/>
    <w:rsid w:val="003640D4"/>
    <w:rsid w:val="003646F4"/>
    <w:rsid w:val="00364A26"/>
    <w:rsid w:val="00365120"/>
    <w:rsid w:val="003679C3"/>
    <w:rsid w:val="00370B33"/>
    <w:rsid w:val="00373570"/>
    <w:rsid w:val="00377259"/>
    <w:rsid w:val="00380325"/>
    <w:rsid w:val="00381138"/>
    <w:rsid w:val="003821B0"/>
    <w:rsid w:val="003833CF"/>
    <w:rsid w:val="003849BF"/>
    <w:rsid w:val="00385590"/>
    <w:rsid w:val="00385CCD"/>
    <w:rsid w:val="00387ED6"/>
    <w:rsid w:val="003904CD"/>
    <w:rsid w:val="003909B3"/>
    <w:rsid w:val="00390D57"/>
    <w:rsid w:val="003932B7"/>
    <w:rsid w:val="00394DC5"/>
    <w:rsid w:val="00396B9E"/>
    <w:rsid w:val="00397A28"/>
    <w:rsid w:val="00397CFD"/>
    <w:rsid w:val="00397D7A"/>
    <w:rsid w:val="00397F03"/>
    <w:rsid w:val="003A0D28"/>
    <w:rsid w:val="003A136B"/>
    <w:rsid w:val="003A201D"/>
    <w:rsid w:val="003A212C"/>
    <w:rsid w:val="003A541D"/>
    <w:rsid w:val="003A6249"/>
    <w:rsid w:val="003A68E1"/>
    <w:rsid w:val="003A6C47"/>
    <w:rsid w:val="003A7D25"/>
    <w:rsid w:val="003A7E97"/>
    <w:rsid w:val="003B0CDD"/>
    <w:rsid w:val="003B0F5B"/>
    <w:rsid w:val="003B1BE6"/>
    <w:rsid w:val="003B27D5"/>
    <w:rsid w:val="003C0248"/>
    <w:rsid w:val="003C025C"/>
    <w:rsid w:val="003C2009"/>
    <w:rsid w:val="003C211D"/>
    <w:rsid w:val="003C32E9"/>
    <w:rsid w:val="003C3952"/>
    <w:rsid w:val="003C5010"/>
    <w:rsid w:val="003C52A2"/>
    <w:rsid w:val="003C5B26"/>
    <w:rsid w:val="003C5F5A"/>
    <w:rsid w:val="003C7D92"/>
    <w:rsid w:val="003D055A"/>
    <w:rsid w:val="003D0F16"/>
    <w:rsid w:val="003D18F2"/>
    <w:rsid w:val="003D2BAE"/>
    <w:rsid w:val="003D2DAB"/>
    <w:rsid w:val="003D2EAC"/>
    <w:rsid w:val="003D3574"/>
    <w:rsid w:val="003D3E8A"/>
    <w:rsid w:val="003D46BA"/>
    <w:rsid w:val="003D470D"/>
    <w:rsid w:val="003D53E9"/>
    <w:rsid w:val="003D5AB3"/>
    <w:rsid w:val="003D5CBF"/>
    <w:rsid w:val="003E0863"/>
    <w:rsid w:val="003E1A0B"/>
    <w:rsid w:val="003E34A9"/>
    <w:rsid w:val="003E4389"/>
    <w:rsid w:val="003E4655"/>
    <w:rsid w:val="003E4D02"/>
    <w:rsid w:val="003E6E2F"/>
    <w:rsid w:val="003F0F49"/>
    <w:rsid w:val="003F14C4"/>
    <w:rsid w:val="003F1CBE"/>
    <w:rsid w:val="003F2A95"/>
    <w:rsid w:val="003F3CB4"/>
    <w:rsid w:val="003F4515"/>
    <w:rsid w:val="003F4989"/>
    <w:rsid w:val="003F4C9B"/>
    <w:rsid w:val="003F51A8"/>
    <w:rsid w:val="003F54FC"/>
    <w:rsid w:val="003F6140"/>
    <w:rsid w:val="003F7031"/>
    <w:rsid w:val="003F7791"/>
    <w:rsid w:val="00400469"/>
    <w:rsid w:val="00401AD5"/>
    <w:rsid w:val="00407B02"/>
    <w:rsid w:val="00410081"/>
    <w:rsid w:val="00410A2F"/>
    <w:rsid w:val="00410CB9"/>
    <w:rsid w:val="00411F85"/>
    <w:rsid w:val="004132B1"/>
    <w:rsid w:val="0041381E"/>
    <w:rsid w:val="004140C4"/>
    <w:rsid w:val="00414F53"/>
    <w:rsid w:val="004150B6"/>
    <w:rsid w:val="00415364"/>
    <w:rsid w:val="00415CDF"/>
    <w:rsid w:val="004160DD"/>
    <w:rsid w:val="00416455"/>
    <w:rsid w:val="004169BB"/>
    <w:rsid w:val="00417807"/>
    <w:rsid w:val="00417E50"/>
    <w:rsid w:val="00422498"/>
    <w:rsid w:val="0042253C"/>
    <w:rsid w:val="0042295C"/>
    <w:rsid w:val="00422CC5"/>
    <w:rsid w:val="004231B3"/>
    <w:rsid w:val="00423870"/>
    <w:rsid w:val="00425154"/>
    <w:rsid w:val="00425A9D"/>
    <w:rsid w:val="00431C6D"/>
    <w:rsid w:val="0043213B"/>
    <w:rsid w:val="004323F3"/>
    <w:rsid w:val="004326E8"/>
    <w:rsid w:val="00432C4B"/>
    <w:rsid w:val="00432E40"/>
    <w:rsid w:val="00432F95"/>
    <w:rsid w:val="00433292"/>
    <w:rsid w:val="00434EA1"/>
    <w:rsid w:val="0043799D"/>
    <w:rsid w:val="00437C3D"/>
    <w:rsid w:val="00440888"/>
    <w:rsid w:val="004437C4"/>
    <w:rsid w:val="00445BBC"/>
    <w:rsid w:val="00446066"/>
    <w:rsid w:val="0044754D"/>
    <w:rsid w:val="0045014E"/>
    <w:rsid w:val="004508E3"/>
    <w:rsid w:val="0045108B"/>
    <w:rsid w:val="004527EC"/>
    <w:rsid w:val="00452B4A"/>
    <w:rsid w:val="00452FD5"/>
    <w:rsid w:val="00454100"/>
    <w:rsid w:val="00455D05"/>
    <w:rsid w:val="00455F5A"/>
    <w:rsid w:val="004565A3"/>
    <w:rsid w:val="00456683"/>
    <w:rsid w:val="0045679E"/>
    <w:rsid w:val="00456B25"/>
    <w:rsid w:val="00456FDF"/>
    <w:rsid w:val="004570E7"/>
    <w:rsid w:val="00460851"/>
    <w:rsid w:val="00461675"/>
    <w:rsid w:val="00462EDD"/>
    <w:rsid w:val="00462FCF"/>
    <w:rsid w:val="00463E9E"/>
    <w:rsid w:val="0046476B"/>
    <w:rsid w:val="0046481D"/>
    <w:rsid w:val="00464932"/>
    <w:rsid w:val="00466F4A"/>
    <w:rsid w:val="00467092"/>
    <w:rsid w:val="00470BDD"/>
    <w:rsid w:val="004711C5"/>
    <w:rsid w:val="00472188"/>
    <w:rsid w:val="00473E19"/>
    <w:rsid w:val="004748B6"/>
    <w:rsid w:val="00475607"/>
    <w:rsid w:val="004773EC"/>
    <w:rsid w:val="0047768A"/>
    <w:rsid w:val="004778E2"/>
    <w:rsid w:val="00480098"/>
    <w:rsid w:val="0048027C"/>
    <w:rsid w:val="00480988"/>
    <w:rsid w:val="00480DCF"/>
    <w:rsid w:val="004821C7"/>
    <w:rsid w:val="004824EF"/>
    <w:rsid w:val="00482D70"/>
    <w:rsid w:val="00485D85"/>
    <w:rsid w:val="00485E3C"/>
    <w:rsid w:val="00490FDA"/>
    <w:rsid w:val="00491717"/>
    <w:rsid w:val="004928E3"/>
    <w:rsid w:val="00493480"/>
    <w:rsid w:val="00494BFD"/>
    <w:rsid w:val="00495914"/>
    <w:rsid w:val="00495A93"/>
    <w:rsid w:val="004A043C"/>
    <w:rsid w:val="004A1169"/>
    <w:rsid w:val="004A3FDB"/>
    <w:rsid w:val="004A441C"/>
    <w:rsid w:val="004A4B10"/>
    <w:rsid w:val="004A4FB9"/>
    <w:rsid w:val="004A603B"/>
    <w:rsid w:val="004A6733"/>
    <w:rsid w:val="004A79D5"/>
    <w:rsid w:val="004B01CB"/>
    <w:rsid w:val="004B05AC"/>
    <w:rsid w:val="004B0954"/>
    <w:rsid w:val="004B1FF5"/>
    <w:rsid w:val="004B2F12"/>
    <w:rsid w:val="004B31BA"/>
    <w:rsid w:val="004B3584"/>
    <w:rsid w:val="004B47C2"/>
    <w:rsid w:val="004B4B85"/>
    <w:rsid w:val="004B5B30"/>
    <w:rsid w:val="004B69C1"/>
    <w:rsid w:val="004C08F9"/>
    <w:rsid w:val="004C1788"/>
    <w:rsid w:val="004C1AB3"/>
    <w:rsid w:val="004C1C6E"/>
    <w:rsid w:val="004C2B93"/>
    <w:rsid w:val="004C4445"/>
    <w:rsid w:val="004C4E79"/>
    <w:rsid w:val="004C767E"/>
    <w:rsid w:val="004C7E29"/>
    <w:rsid w:val="004D03AB"/>
    <w:rsid w:val="004D1035"/>
    <w:rsid w:val="004D1C23"/>
    <w:rsid w:val="004D2635"/>
    <w:rsid w:val="004D41D9"/>
    <w:rsid w:val="004D6312"/>
    <w:rsid w:val="004E0B62"/>
    <w:rsid w:val="004E0FF0"/>
    <w:rsid w:val="004E439F"/>
    <w:rsid w:val="004E4E45"/>
    <w:rsid w:val="004E5538"/>
    <w:rsid w:val="004E5C48"/>
    <w:rsid w:val="004E76F7"/>
    <w:rsid w:val="004F091B"/>
    <w:rsid w:val="004F20AD"/>
    <w:rsid w:val="004F2AB5"/>
    <w:rsid w:val="004F38AB"/>
    <w:rsid w:val="004F5B32"/>
    <w:rsid w:val="004F6952"/>
    <w:rsid w:val="004F779C"/>
    <w:rsid w:val="00500532"/>
    <w:rsid w:val="0050116A"/>
    <w:rsid w:val="00501473"/>
    <w:rsid w:val="0050333D"/>
    <w:rsid w:val="00505EB0"/>
    <w:rsid w:val="0050616F"/>
    <w:rsid w:val="005063FA"/>
    <w:rsid w:val="005108AA"/>
    <w:rsid w:val="005126B9"/>
    <w:rsid w:val="0051318E"/>
    <w:rsid w:val="00513ADD"/>
    <w:rsid w:val="00513D63"/>
    <w:rsid w:val="0051506C"/>
    <w:rsid w:val="00515C6E"/>
    <w:rsid w:val="005160EE"/>
    <w:rsid w:val="00517BEA"/>
    <w:rsid w:val="00521A55"/>
    <w:rsid w:val="00521D21"/>
    <w:rsid w:val="00522195"/>
    <w:rsid w:val="00522CCE"/>
    <w:rsid w:val="00522D32"/>
    <w:rsid w:val="005237DA"/>
    <w:rsid w:val="00524331"/>
    <w:rsid w:val="00524463"/>
    <w:rsid w:val="005250EE"/>
    <w:rsid w:val="0052511B"/>
    <w:rsid w:val="0052780F"/>
    <w:rsid w:val="00527A15"/>
    <w:rsid w:val="00530EB3"/>
    <w:rsid w:val="005333D6"/>
    <w:rsid w:val="00533466"/>
    <w:rsid w:val="00533A02"/>
    <w:rsid w:val="00534054"/>
    <w:rsid w:val="00534E66"/>
    <w:rsid w:val="00535D06"/>
    <w:rsid w:val="00536211"/>
    <w:rsid w:val="00540F81"/>
    <w:rsid w:val="00542E52"/>
    <w:rsid w:val="005452B5"/>
    <w:rsid w:val="00545BA4"/>
    <w:rsid w:val="00546ACE"/>
    <w:rsid w:val="0055345B"/>
    <w:rsid w:val="00554964"/>
    <w:rsid w:val="00555401"/>
    <w:rsid w:val="005557D5"/>
    <w:rsid w:val="00555E1A"/>
    <w:rsid w:val="00556525"/>
    <w:rsid w:val="00556D87"/>
    <w:rsid w:val="0055719E"/>
    <w:rsid w:val="0055784D"/>
    <w:rsid w:val="00560313"/>
    <w:rsid w:val="0056063E"/>
    <w:rsid w:val="00562F18"/>
    <w:rsid w:val="0056307D"/>
    <w:rsid w:val="005642A8"/>
    <w:rsid w:val="00565259"/>
    <w:rsid w:val="0056529F"/>
    <w:rsid w:val="00565828"/>
    <w:rsid w:val="00566F9D"/>
    <w:rsid w:val="005675BD"/>
    <w:rsid w:val="005715D4"/>
    <w:rsid w:val="00571FF4"/>
    <w:rsid w:val="005734D6"/>
    <w:rsid w:val="00573EAA"/>
    <w:rsid w:val="005747BF"/>
    <w:rsid w:val="00574D55"/>
    <w:rsid w:val="005752D5"/>
    <w:rsid w:val="00575BDF"/>
    <w:rsid w:val="00575FB8"/>
    <w:rsid w:val="0057648F"/>
    <w:rsid w:val="0057751E"/>
    <w:rsid w:val="005801D0"/>
    <w:rsid w:val="005804CB"/>
    <w:rsid w:val="005829BB"/>
    <w:rsid w:val="005838D2"/>
    <w:rsid w:val="00584250"/>
    <w:rsid w:val="0058564D"/>
    <w:rsid w:val="005866A5"/>
    <w:rsid w:val="005873CF"/>
    <w:rsid w:val="00587F6A"/>
    <w:rsid w:val="00591472"/>
    <w:rsid w:val="00592799"/>
    <w:rsid w:val="00592A8F"/>
    <w:rsid w:val="00592F1B"/>
    <w:rsid w:val="005948C4"/>
    <w:rsid w:val="00594CCA"/>
    <w:rsid w:val="00595950"/>
    <w:rsid w:val="00595FAF"/>
    <w:rsid w:val="005963C1"/>
    <w:rsid w:val="00596A2E"/>
    <w:rsid w:val="00596FAE"/>
    <w:rsid w:val="005972CF"/>
    <w:rsid w:val="0059741A"/>
    <w:rsid w:val="005A0E45"/>
    <w:rsid w:val="005A0F4C"/>
    <w:rsid w:val="005A2EA4"/>
    <w:rsid w:val="005A2EF6"/>
    <w:rsid w:val="005A383A"/>
    <w:rsid w:val="005A521D"/>
    <w:rsid w:val="005B1397"/>
    <w:rsid w:val="005B17F7"/>
    <w:rsid w:val="005B1E6A"/>
    <w:rsid w:val="005B2113"/>
    <w:rsid w:val="005B2B5B"/>
    <w:rsid w:val="005B38D3"/>
    <w:rsid w:val="005B44CE"/>
    <w:rsid w:val="005B464F"/>
    <w:rsid w:val="005B5657"/>
    <w:rsid w:val="005C08EB"/>
    <w:rsid w:val="005C12DD"/>
    <w:rsid w:val="005C1621"/>
    <w:rsid w:val="005C2ABB"/>
    <w:rsid w:val="005C55FF"/>
    <w:rsid w:val="005C5BBF"/>
    <w:rsid w:val="005C648F"/>
    <w:rsid w:val="005C704D"/>
    <w:rsid w:val="005C7F45"/>
    <w:rsid w:val="005C7F98"/>
    <w:rsid w:val="005D0351"/>
    <w:rsid w:val="005D0D65"/>
    <w:rsid w:val="005D1B4D"/>
    <w:rsid w:val="005D2E3E"/>
    <w:rsid w:val="005D3985"/>
    <w:rsid w:val="005D425C"/>
    <w:rsid w:val="005D4FEB"/>
    <w:rsid w:val="005D5344"/>
    <w:rsid w:val="005D5A36"/>
    <w:rsid w:val="005D619E"/>
    <w:rsid w:val="005D6E08"/>
    <w:rsid w:val="005D7972"/>
    <w:rsid w:val="005E0149"/>
    <w:rsid w:val="005E04B4"/>
    <w:rsid w:val="005E157F"/>
    <w:rsid w:val="005E2A36"/>
    <w:rsid w:val="005E3E5F"/>
    <w:rsid w:val="005E689D"/>
    <w:rsid w:val="005E77D3"/>
    <w:rsid w:val="005E793A"/>
    <w:rsid w:val="005F0580"/>
    <w:rsid w:val="005F2B0D"/>
    <w:rsid w:val="005F4696"/>
    <w:rsid w:val="005F6412"/>
    <w:rsid w:val="005F76E4"/>
    <w:rsid w:val="00600449"/>
    <w:rsid w:val="00600498"/>
    <w:rsid w:val="006008B9"/>
    <w:rsid w:val="00600BFA"/>
    <w:rsid w:val="00600CB0"/>
    <w:rsid w:val="006011DF"/>
    <w:rsid w:val="00601D99"/>
    <w:rsid w:val="00601F94"/>
    <w:rsid w:val="0060262E"/>
    <w:rsid w:val="00603480"/>
    <w:rsid w:val="00603B24"/>
    <w:rsid w:val="00604813"/>
    <w:rsid w:val="00605962"/>
    <w:rsid w:val="006069F9"/>
    <w:rsid w:val="00610586"/>
    <w:rsid w:val="00610715"/>
    <w:rsid w:val="006107C4"/>
    <w:rsid w:val="006108DF"/>
    <w:rsid w:val="00610A59"/>
    <w:rsid w:val="00610F15"/>
    <w:rsid w:val="00611FB8"/>
    <w:rsid w:val="00613760"/>
    <w:rsid w:val="00613B4D"/>
    <w:rsid w:val="00614183"/>
    <w:rsid w:val="0061643F"/>
    <w:rsid w:val="0061669E"/>
    <w:rsid w:val="0061679E"/>
    <w:rsid w:val="00616A6B"/>
    <w:rsid w:val="00617697"/>
    <w:rsid w:val="0062005D"/>
    <w:rsid w:val="006208A1"/>
    <w:rsid w:val="006209BF"/>
    <w:rsid w:val="00620DF5"/>
    <w:rsid w:val="006210B4"/>
    <w:rsid w:val="006223C9"/>
    <w:rsid w:val="00622A89"/>
    <w:rsid w:val="006231A2"/>
    <w:rsid w:val="006233DA"/>
    <w:rsid w:val="00623ADC"/>
    <w:rsid w:val="00624D2C"/>
    <w:rsid w:val="00625169"/>
    <w:rsid w:val="006261A5"/>
    <w:rsid w:val="0062695A"/>
    <w:rsid w:val="00627C4A"/>
    <w:rsid w:val="00627C5A"/>
    <w:rsid w:val="006309B3"/>
    <w:rsid w:val="00630F07"/>
    <w:rsid w:val="00631B19"/>
    <w:rsid w:val="00632F62"/>
    <w:rsid w:val="00634240"/>
    <w:rsid w:val="0063476D"/>
    <w:rsid w:val="006350AE"/>
    <w:rsid w:val="00635CD5"/>
    <w:rsid w:val="00636124"/>
    <w:rsid w:val="00636F25"/>
    <w:rsid w:val="00637644"/>
    <w:rsid w:val="00637C48"/>
    <w:rsid w:val="00637ED5"/>
    <w:rsid w:val="006402F6"/>
    <w:rsid w:val="00642C78"/>
    <w:rsid w:val="0064452F"/>
    <w:rsid w:val="00645107"/>
    <w:rsid w:val="0064777A"/>
    <w:rsid w:val="00650516"/>
    <w:rsid w:val="00650E81"/>
    <w:rsid w:val="00652026"/>
    <w:rsid w:val="00652EDF"/>
    <w:rsid w:val="006533F7"/>
    <w:rsid w:val="00653888"/>
    <w:rsid w:val="00656709"/>
    <w:rsid w:val="006609F3"/>
    <w:rsid w:val="00660ADC"/>
    <w:rsid w:val="006617B5"/>
    <w:rsid w:val="00661D90"/>
    <w:rsid w:val="006633FC"/>
    <w:rsid w:val="00663E53"/>
    <w:rsid w:val="00664930"/>
    <w:rsid w:val="00665983"/>
    <w:rsid w:val="00665BE9"/>
    <w:rsid w:val="006669FD"/>
    <w:rsid w:val="00666B78"/>
    <w:rsid w:val="0066724F"/>
    <w:rsid w:val="00670749"/>
    <w:rsid w:val="00670964"/>
    <w:rsid w:val="0067112C"/>
    <w:rsid w:val="006723FE"/>
    <w:rsid w:val="00672C4B"/>
    <w:rsid w:val="00673166"/>
    <w:rsid w:val="00674CB8"/>
    <w:rsid w:val="00674FC5"/>
    <w:rsid w:val="00675007"/>
    <w:rsid w:val="0067584E"/>
    <w:rsid w:val="006779D0"/>
    <w:rsid w:val="006800C0"/>
    <w:rsid w:val="006818AD"/>
    <w:rsid w:val="006848AB"/>
    <w:rsid w:val="00685B82"/>
    <w:rsid w:val="006861B5"/>
    <w:rsid w:val="00686D0A"/>
    <w:rsid w:val="00687CF4"/>
    <w:rsid w:val="0069057D"/>
    <w:rsid w:val="0069085F"/>
    <w:rsid w:val="00691834"/>
    <w:rsid w:val="00693605"/>
    <w:rsid w:val="0069364F"/>
    <w:rsid w:val="00693B0E"/>
    <w:rsid w:val="006940AD"/>
    <w:rsid w:val="00694A7B"/>
    <w:rsid w:val="0069501D"/>
    <w:rsid w:val="00695853"/>
    <w:rsid w:val="00696D60"/>
    <w:rsid w:val="00697491"/>
    <w:rsid w:val="006A0BD0"/>
    <w:rsid w:val="006A1DCD"/>
    <w:rsid w:val="006A1F58"/>
    <w:rsid w:val="006A2E35"/>
    <w:rsid w:val="006A3103"/>
    <w:rsid w:val="006A3538"/>
    <w:rsid w:val="006A540F"/>
    <w:rsid w:val="006A58BE"/>
    <w:rsid w:val="006A71BD"/>
    <w:rsid w:val="006B1906"/>
    <w:rsid w:val="006B1AEE"/>
    <w:rsid w:val="006B1B17"/>
    <w:rsid w:val="006B3AE4"/>
    <w:rsid w:val="006B50EC"/>
    <w:rsid w:val="006B71C6"/>
    <w:rsid w:val="006B7274"/>
    <w:rsid w:val="006B7A7B"/>
    <w:rsid w:val="006C04F8"/>
    <w:rsid w:val="006C0FB9"/>
    <w:rsid w:val="006C553B"/>
    <w:rsid w:val="006C7256"/>
    <w:rsid w:val="006C7889"/>
    <w:rsid w:val="006D5237"/>
    <w:rsid w:val="006D5840"/>
    <w:rsid w:val="006D7CF6"/>
    <w:rsid w:val="006E0C28"/>
    <w:rsid w:val="006E2A66"/>
    <w:rsid w:val="006E55F8"/>
    <w:rsid w:val="006E6337"/>
    <w:rsid w:val="006E68AC"/>
    <w:rsid w:val="006F01A3"/>
    <w:rsid w:val="006F0644"/>
    <w:rsid w:val="006F0702"/>
    <w:rsid w:val="006F0A8F"/>
    <w:rsid w:val="006F2768"/>
    <w:rsid w:val="006F2B51"/>
    <w:rsid w:val="006F4910"/>
    <w:rsid w:val="006F5800"/>
    <w:rsid w:val="006F5B31"/>
    <w:rsid w:val="006F5DE5"/>
    <w:rsid w:val="006F664D"/>
    <w:rsid w:val="007007B5"/>
    <w:rsid w:val="00701FBE"/>
    <w:rsid w:val="007023D3"/>
    <w:rsid w:val="00702526"/>
    <w:rsid w:val="007027D4"/>
    <w:rsid w:val="0070290D"/>
    <w:rsid w:val="00703C22"/>
    <w:rsid w:val="007048C7"/>
    <w:rsid w:val="00704E8D"/>
    <w:rsid w:val="00704F96"/>
    <w:rsid w:val="00705A93"/>
    <w:rsid w:val="007107A3"/>
    <w:rsid w:val="00710E56"/>
    <w:rsid w:val="00711747"/>
    <w:rsid w:val="00711DB7"/>
    <w:rsid w:val="00711F61"/>
    <w:rsid w:val="0071228B"/>
    <w:rsid w:val="007123DB"/>
    <w:rsid w:val="00712843"/>
    <w:rsid w:val="007141B3"/>
    <w:rsid w:val="00715B30"/>
    <w:rsid w:val="0072007E"/>
    <w:rsid w:val="00721FF3"/>
    <w:rsid w:val="00722A92"/>
    <w:rsid w:val="00722BBB"/>
    <w:rsid w:val="00723F04"/>
    <w:rsid w:val="00724C34"/>
    <w:rsid w:val="0072681E"/>
    <w:rsid w:val="007278F2"/>
    <w:rsid w:val="0073045E"/>
    <w:rsid w:val="007320B1"/>
    <w:rsid w:val="00732163"/>
    <w:rsid w:val="00732AC4"/>
    <w:rsid w:val="00733956"/>
    <w:rsid w:val="00733D65"/>
    <w:rsid w:val="00733DD7"/>
    <w:rsid w:val="0073551B"/>
    <w:rsid w:val="007377E5"/>
    <w:rsid w:val="00737935"/>
    <w:rsid w:val="007410D8"/>
    <w:rsid w:val="00741B5B"/>
    <w:rsid w:val="00741D2A"/>
    <w:rsid w:val="00742C3B"/>
    <w:rsid w:val="00742C3C"/>
    <w:rsid w:val="007452F0"/>
    <w:rsid w:val="00745802"/>
    <w:rsid w:val="007458B1"/>
    <w:rsid w:val="00745A98"/>
    <w:rsid w:val="00745C51"/>
    <w:rsid w:val="007464D5"/>
    <w:rsid w:val="0074674F"/>
    <w:rsid w:val="00746B5E"/>
    <w:rsid w:val="00750FBB"/>
    <w:rsid w:val="0075194A"/>
    <w:rsid w:val="00752F2D"/>
    <w:rsid w:val="00753A10"/>
    <w:rsid w:val="00753B78"/>
    <w:rsid w:val="007543C7"/>
    <w:rsid w:val="00754D7E"/>
    <w:rsid w:val="00754F03"/>
    <w:rsid w:val="00755623"/>
    <w:rsid w:val="00756A2A"/>
    <w:rsid w:val="00756BBB"/>
    <w:rsid w:val="00757118"/>
    <w:rsid w:val="00757252"/>
    <w:rsid w:val="00761FDC"/>
    <w:rsid w:val="007622C8"/>
    <w:rsid w:val="00762529"/>
    <w:rsid w:val="007628F2"/>
    <w:rsid w:val="00763F09"/>
    <w:rsid w:val="0076438E"/>
    <w:rsid w:val="00765729"/>
    <w:rsid w:val="00765C57"/>
    <w:rsid w:val="00767480"/>
    <w:rsid w:val="007679C6"/>
    <w:rsid w:val="00770363"/>
    <w:rsid w:val="007710D9"/>
    <w:rsid w:val="007716FD"/>
    <w:rsid w:val="00771842"/>
    <w:rsid w:val="00771A1C"/>
    <w:rsid w:val="00771EC5"/>
    <w:rsid w:val="0077226C"/>
    <w:rsid w:val="00772A69"/>
    <w:rsid w:val="00772AAA"/>
    <w:rsid w:val="0077310A"/>
    <w:rsid w:val="007747CD"/>
    <w:rsid w:val="007749B2"/>
    <w:rsid w:val="00774BC1"/>
    <w:rsid w:val="00774E10"/>
    <w:rsid w:val="00780DCE"/>
    <w:rsid w:val="0078165B"/>
    <w:rsid w:val="00782E26"/>
    <w:rsid w:val="00783007"/>
    <w:rsid w:val="007834F3"/>
    <w:rsid w:val="007840A0"/>
    <w:rsid w:val="00784279"/>
    <w:rsid w:val="0078449E"/>
    <w:rsid w:val="00785F03"/>
    <w:rsid w:val="007868A6"/>
    <w:rsid w:val="00786E02"/>
    <w:rsid w:val="00787958"/>
    <w:rsid w:val="00790793"/>
    <w:rsid w:val="00790857"/>
    <w:rsid w:val="007913EB"/>
    <w:rsid w:val="00792883"/>
    <w:rsid w:val="00793320"/>
    <w:rsid w:val="0079491C"/>
    <w:rsid w:val="00794D01"/>
    <w:rsid w:val="00794E2B"/>
    <w:rsid w:val="007955EB"/>
    <w:rsid w:val="00796CC8"/>
    <w:rsid w:val="00796F41"/>
    <w:rsid w:val="007975C6"/>
    <w:rsid w:val="007976DC"/>
    <w:rsid w:val="007A091E"/>
    <w:rsid w:val="007A138C"/>
    <w:rsid w:val="007A1502"/>
    <w:rsid w:val="007A1636"/>
    <w:rsid w:val="007A1F45"/>
    <w:rsid w:val="007A2762"/>
    <w:rsid w:val="007A3FCA"/>
    <w:rsid w:val="007A48DE"/>
    <w:rsid w:val="007A5C19"/>
    <w:rsid w:val="007A674B"/>
    <w:rsid w:val="007A6F80"/>
    <w:rsid w:val="007B0064"/>
    <w:rsid w:val="007B077D"/>
    <w:rsid w:val="007B0988"/>
    <w:rsid w:val="007B195E"/>
    <w:rsid w:val="007B30EA"/>
    <w:rsid w:val="007B31A7"/>
    <w:rsid w:val="007B3399"/>
    <w:rsid w:val="007B4A55"/>
    <w:rsid w:val="007B5BC6"/>
    <w:rsid w:val="007B75F2"/>
    <w:rsid w:val="007C03F1"/>
    <w:rsid w:val="007C0ACD"/>
    <w:rsid w:val="007C2860"/>
    <w:rsid w:val="007C2D48"/>
    <w:rsid w:val="007C3D5F"/>
    <w:rsid w:val="007C3E87"/>
    <w:rsid w:val="007C56FD"/>
    <w:rsid w:val="007C61CE"/>
    <w:rsid w:val="007C7797"/>
    <w:rsid w:val="007D0F1E"/>
    <w:rsid w:val="007D1781"/>
    <w:rsid w:val="007D2809"/>
    <w:rsid w:val="007D2B01"/>
    <w:rsid w:val="007D321F"/>
    <w:rsid w:val="007D3401"/>
    <w:rsid w:val="007D3556"/>
    <w:rsid w:val="007D35A9"/>
    <w:rsid w:val="007D3761"/>
    <w:rsid w:val="007D39C7"/>
    <w:rsid w:val="007D46F0"/>
    <w:rsid w:val="007D4F81"/>
    <w:rsid w:val="007D65CB"/>
    <w:rsid w:val="007D6CFA"/>
    <w:rsid w:val="007D79B0"/>
    <w:rsid w:val="007E11D6"/>
    <w:rsid w:val="007E13F1"/>
    <w:rsid w:val="007E1C71"/>
    <w:rsid w:val="007E6273"/>
    <w:rsid w:val="007F3474"/>
    <w:rsid w:val="007F492F"/>
    <w:rsid w:val="007F4981"/>
    <w:rsid w:val="007F505E"/>
    <w:rsid w:val="007F6865"/>
    <w:rsid w:val="007F68E1"/>
    <w:rsid w:val="007F68FC"/>
    <w:rsid w:val="008005E5"/>
    <w:rsid w:val="008014D5"/>
    <w:rsid w:val="00802C09"/>
    <w:rsid w:val="008044E0"/>
    <w:rsid w:val="008047A9"/>
    <w:rsid w:val="008047F7"/>
    <w:rsid w:val="00805188"/>
    <w:rsid w:val="008059DB"/>
    <w:rsid w:val="00805E04"/>
    <w:rsid w:val="008072C6"/>
    <w:rsid w:val="00807B05"/>
    <w:rsid w:val="008100C5"/>
    <w:rsid w:val="008108D6"/>
    <w:rsid w:val="00811134"/>
    <w:rsid w:val="008131BE"/>
    <w:rsid w:val="008140A7"/>
    <w:rsid w:val="008149B0"/>
    <w:rsid w:val="0081706A"/>
    <w:rsid w:val="00817A1C"/>
    <w:rsid w:val="008202F2"/>
    <w:rsid w:val="00821830"/>
    <w:rsid w:val="00821900"/>
    <w:rsid w:val="00821FE4"/>
    <w:rsid w:val="008226F1"/>
    <w:rsid w:val="00822C5F"/>
    <w:rsid w:val="00822E97"/>
    <w:rsid w:val="00824727"/>
    <w:rsid w:val="00824A22"/>
    <w:rsid w:val="00824CD6"/>
    <w:rsid w:val="008303AA"/>
    <w:rsid w:val="008305D0"/>
    <w:rsid w:val="00832343"/>
    <w:rsid w:val="00832DA4"/>
    <w:rsid w:val="00835BE9"/>
    <w:rsid w:val="0083766A"/>
    <w:rsid w:val="00840477"/>
    <w:rsid w:val="00840788"/>
    <w:rsid w:val="008416E5"/>
    <w:rsid w:val="00842303"/>
    <w:rsid w:val="00842685"/>
    <w:rsid w:val="00843248"/>
    <w:rsid w:val="0084328A"/>
    <w:rsid w:val="0084351C"/>
    <w:rsid w:val="00846319"/>
    <w:rsid w:val="00847F23"/>
    <w:rsid w:val="008510BB"/>
    <w:rsid w:val="00851AA0"/>
    <w:rsid w:val="00853241"/>
    <w:rsid w:val="00853743"/>
    <w:rsid w:val="00854581"/>
    <w:rsid w:val="0085668A"/>
    <w:rsid w:val="0085682A"/>
    <w:rsid w:val="0085694B"/>
    <w:rsid w:val="00857B2E"/>
    <w:rsid w:val="00857E60"/>
    <w:rsid w:val="00862165"/>
    <w:rsid w:val="00862BA8"/>
    <w:rsid w:val="00870CEF"/>
    <w:rsid w:val="00874187"/>
    <w:rsid w:val="00874E47"/>
    <w:rsid w:val="008751F4"/>
    <w:rsid w:val="00875694"/>
    <w:rsid w:val="00876B88"/>
    <w:rsid w:val="008776F7"/>
    <w:rsid w:val="00877AE9"/>
    <w:rsid w:val="00880147"/>
    <w:rsid w:val="00880C01"/>
    <w:rsid w:val="008827BF"/>
    <w:rsid w:val="008829AB"/>
    <w:rsid w:val="00883461"/>
    <w:rsid w:val="00884137"/>
    <w:rsid w:val="008865A9"/>
    <w:rsid w:val="00886608"/>
    <w:rsid w:val="00891283"/>
    <w:rsid w:val="00892550"/>
    <w:rsid w:val="00892C40"/>
    <w:rsid w:val="00893537"/>
    <w:rsid w:val="008942A3"/>
    <w:rsid w:val="00894BB2"/>
    <w:rsid w:val="008959B1"/>
    <w:rsid w:val="00897734"/>
    <w:rsid w:val="00897810"/>
    <w:rsid w:val="00897A27"/>
    <w:rsid w:val="008A12BF"/>
    <w:rsid w:val="008A1BA8"/>
    <w:rsid w:val="008A2BBA"/>
    <w:rsid w:val="008A3456"/>
    <w:rsid w:val="008A5417"/>
    <w:rsid w:val="008A54EE"/>
    <w:rsid w:val="008A55AE"/>
    <w:rsid w:val="008A5ACB"/>
    <w:rsid w:val="008A70CC"/>
    <w:rsid w:val="008A7592"/>
    <w:rsid w:val="008B121D"/>
    <w:rsid w:val="008B1680"/>
    <w:rsid w:val="008B2146"/>
    <w:rsid w:val="008B3094"/>
    <w:rsid w:val="008B3619"/>
    <w:rsid w:val="008B4175"/>
    <w:rsid w:val="008B5553"/>
    <w:rsid w:val="008B5FFA"/>
    <w:rsid w:val="008B69AE"/>
    <w:rsid w:val="008B6D3D"/>
    <w:rsid w:val="008C13AC"/>
    <w:rsid w:val="008C32AE"/>
    <w:rsid w:val="008C4B21"/>
    <w:rsid w:val="008C4B73"/>
    <w:rsid w:val="008C63AB"/>
    <w:rsid w:val="008C779F"/>
    <w:rsid w:val="008D08E0"/>
    <w:rsid w:val="008D0FC9"/>
    <w:rsid w:val="008D237A"/>
    <w:rsid w:val="008D2C76"/>
    <w:rsid w:val="008D3677"/>
    <w:rsid w:val="008D36B7"/>
    <w:rsid w:val="008D4136"/>
    <w:rsid w:val="008D51EB"/>
    <w:rsid w:val="008D69E1"/>
    <w:rsid w:val="008D74A1"/>
    <w:rsid w:val="008E17D3"/>
    <w:rsid w:val="008E2507"/>
    <w:rsid w:val="008E27D8"/>
    <w:rsid w:val="008E444E"/>
    <w:rsid w:val="008E45DA"/>
    <w:rsid w:val="008E5321"/>
    <w:rsid w:val="008E606D"/>
    <w:rsid w:val="008F1F36"/>
    <w:rsid w:val="008F1F76"/>
    <w:rsid w:val="008F2DA8"/>
    <w:rsid w:val="008F3346"/>
    <w:rsid w:val="008F4114"/>
    <w:rsid w:val="008F49A4"/>
    <w:rsid w:val="008F61A0"/>
    <w:rsid w:val="008F66AB"/>
    <w:rsid w:val="008F704C"/>
    <w:rsid w:val="008F789D"/>
    <w:rsid w:val="0090102D"/>
    <w:rsid w:val="0090200E"/>
    <w:rsid w:val="009028B0"/>
    <w:rsid w:val="0090356F"/>
    <w:rsid w:val="009041D8"/>
    <w:rsid w:val="009044B4"/>
    <w:rsid w:val="00904A0B"/>
    <w:rsid w:val="00904DC2"/>
    <w:rsid w:val="009065EB"/>
    <w:rsid w:val="009067E9"/>
    <w:rsid w:val="00907B9C"/>
    <w:rsid w:val="00907BDA"/>
    <w:rsid w:val="00910123"/>
    <w:rsid w:val="00911C88"/>
    <w:rsid w:val="00912341"/>
    <w:rsid w:val="0091359A"/>
    <w:rsid w:val="00914A88"/>
    <w:rsid w:val="00915153"/>
    <w:rsid w:val="0091622C"/>
    <w:rsid w:val="00917409"/>
    <w:rsid w:val="00920DC6"/>
    <w:rsid w:val="00921C9F"/>
    <w:rsid w:val="009225C3"/>
    <w:rsid w:val="0092360F"/>
    <w:rsid w:val="00924807"/>
    <w:rsid w:val="00926579"/>
    <w:rsid w:val="009315F4"/>
    <w:rsid w:val="00932438"/>
    <w:rsid w:val="009330FA"/>
    <w:rsid w:val="0093378E"/>
    <w:rsid w:val="00933A6E"/>
    <w:rsid w:val="00935C41"/>
    <w:rsid w:val="0093675B"/>
    <w:rsid w:val="00936DD2"/>
    <w:rsid w:val="00937EAC"/>
    <w:rsid w:val="00940CD4"/>
    <w:rsid w:val="00940FFA"/>
    <w:rsid w:val="0094134E"/>
    <w:rsid w:val="00941737"/>
    <w:rsid w:val="0094236E"/>
    <w:rsid w:val="00944B17"/>
    <w:rsid w:val="00945382"/>
    <w:rsid w:val="0094551E"/>
    <w:rsid w:val="00945849"/>
    <w:rsid w:val="00946B14"/>
    <w:rsid w:val="00946BFE"/>
    <w:rsid w:val="00946EDF"/>
    <w:rsid w:val="00947AEC"/>
    <w:rsid w:val="00950030"/>
    <w:rsid w:val="009518B4"/>
    <w:rsid w:val="00951CC8"/>
    <w:rsid w:val="0095234A"/>
    <w:rsid w:val="0095410E"/>
    <w:rsid w:val="00954579"/>
    <w:rsid w:val="00955919"/>
    <w:rsid w:val="00957F74"/>
    <w:rsid w:val="00960736"/>
    <w:rsid w:val="00961B65"/>
    <w:rsid w:val="00962618"/>
    <w:rsid w:val="00962E40"/>
    <w:rsid w:val="009639B0"/>
    <w:rsid w:val="009639F2"/>
    <w:rsid w:val="00963E7C"/>
    <w:rsid w:val="009646A1"/>
    <w:rsid w:val="0096521C"/>
    <w:rsid w:val="0096599E"/>
    <w:rsid w:val="00965EC5"/>
    <w:rsid w:val="0096646D"/>
    <w:rsid w:val="00967E70"/>
    <w:rsid w:val="0097004D"/>
    <w:rsid w:val="009716F2"/>
    <w:rsid w:val="009717AA"/>
    <w:rsid w:val="00971FCD"/>
    <w:rsid w:val="00972014"/>
    <w:rsid w:val="00972F89"/>
    <w:rsid w:val="00973546"/>
    <w:rsid w:val="00975BE7"/>
    <w:rsid w:val="00977BFB"/>
    <w:rsid w:val="00980B28"/>
    <w:rsid w:val="0098146E"/>
    <w:rsid w:val="00985DDF"/>
    <w:rsid w:val="00986A54"/>
    <w:rsid w:val="00986E06"/>
    <w:rsid w:val="00987BB1"/>
    <w:rsid w:val="009901C3"/>
    <w:rsid w:val="00991BF7"/>
    <w:rsid w:val="009949AB"/>
    <w:rsid w:val="00995844"/>
    <w:rsid w:val="0099596B"/>
    <w:rsid w:val="009968F0"/>
    <w:rsid w:val="0099708D"/>
    <w:rsid w:val="00997754"/>
    <w:rsid w:val="009A22D3"/>
    <w:rsid w:val="009A4929"/>
    <w:rsid w:val="009A7A79"/>
    <w:rsid w:val="009B0B56"/>
    <w:rsid w:val="009B1F72"/>
    <w:rsid w:val="009B226D"/>
    <w:rsid w:val="009B2DD8"/>
    <w:rsid w:val="009B3238"/>
    <w:rsid w:val="009B33C1"/>
    <w:rsid w:val="009B421A"/>
    <w:rsid w:val="009B584D"/>
    <w:rsid w:val="009B5924"/>
    <w:rsid w:val="009B6ED3"/>
    <w:rsid w:val="009B71CA"/>
    <w:rsid w:val="009B7397"/>
    <w:rsid w:val="009C064B"/>
    <w:rsid w:val="009C273C"/>
    <w:rsid w:val="009C347C"/>
    <w:rsid w:val="009C4608"/>
    <w:rsid w:val="009C5C25"/>
    <w:rsid w:val="009C5E73"/>
    <w:rsid w:val="009C6145"/>
    <w:rsid w:val="009C7B9C"/>
    <w:rsid w:val="009D005F"/>
    <w:rsid w:val="009D1D16"/>
    <w:rsid w:val="009D2900"/>
    <w:rsid w:val="009D484D"/>
    <w:rsid w:val="009D5128"/>
    <w:rsid w:val="009E04DD"/>
    <w:rsid w:val="009E0FBA"/>
    <w:rsid w:val="009E21B9"/>
    <w:rsid w:val="009E2EBC"/>
    <w:rsid w:val="009E3B5E"/>
    <w:rsid w:val="009E3DF0"/>
    <w:rsid w:val="009E40B6"/>
    <w:rsid w:val="009E4339"/>
    <w:rsid w:val="009E486C"/>
    <w:rsid w:val="009E5604"/>
    <w:rsid w:val="009E5E50"/>
    <w:rsid w:val="009F0132"/>
    <w:rsid w:val="009F103A"/>
    <w:rsid w:val="009F2B28"/>
    <w:rsid w:val="009F3FEB"/>
    <w:rsid w:val="009F477B"/>
    <w:rsid w:val="009F4901"/>
    <w:rsid w:val="009F7718"/>
    <w:rsid w:val="009F771B"/>
    <w:rsid w:val="009F7757"/>
    <w:rsid w:val="009F7F42"/>
    <w:rsid w:val="009F7F7B"/>
    <w:rsid w:val="00A00279"/>
    <w:rsid w:val="00A00A2E"/>
    <w:rsid w:val="00A00BD0"/>
    <w:rsid w:val="00A00C4A"/>
    <w:rsid w:val="00A00D2E"/>
    <w:rsid w:val="00A05023"/>
    <w:rsid w:val="00A05FC8"/>
    <w:rsid w:val="00A06114"/>
    <w:rsid w:val="00A0725E"/>
    <w:rsid w:val="00A1290A"/>
    <w:rsid w:val="00A12A52"/>
    <w:rsid w:val="00A13AAC"/>
    <w:rsid w:val="00A140AF"/>
    <w:rsid w:val="00A14130"/>
    <w:rsid w:val="00A14CBA"/>
    <w:rsid w:val="00A15ACE"/>
    <w:rsid w:val="00A1668C"/>
    <w:rsid w:val="00A20CF1"/>
    <w:rsid w:val="00A211B4"/>
    <w:rsid w:val="00A2122E"/>
    <w:rsid w:val="00A26251"/>
    <w:rsid w:val="00A266CD"/>
    <w:rsid w:val="00A27285"/>
    <w:rsid w:val="00A27702"/>
    <w:rsid w:val="00A314C4"/>
    <w:rsid w:val="00A31731"/>
    <w:rsid w:val="00A33796"/>
    <w:rsid w:val="00A33BB5"/>
    <w:rsid w:val="00A33CFB"/>
    <w:rsid w:val="00A33EF4"/>
    <w:rsid w:val="00A34C20"/>
    <w:rsid w:val="00A3569C"/>
    <w:rsid w:val="00A3775D"/>
    <w:rsid w:val="00A4014B"/>
    <w:rsid w:val="00A40214"/>
    <w:rsid w:val="00A408A2"/>
    <w:rsid w:val="00A4147E"/>
    <w:rsid w:val="00A419E0"/>
    <w:rsid w:val="00A4263E"/>
    <w:rsid w:val="00A427EB"/>
    <w:rsid w:val="00A43254"/>
    <w:rsid w:val="00A435BF"/>
    <w:rsid w:val="00A43823"/>
    <w:rsid w:val="00A43AE2"/>
    <w:rsid w:val="00A46EA7"/>
    <w:rsid w:val="00A47611"/>
    <w:rsid w:val="00A507B9"/>
    <w:rsid w:val="00A50F54"/>
    <w:rsid w:val="00A51663"/>
    <w:rsid w:val="00A51C4D"/>
    <w:rsid w:val="00A5247E"/>
    <w:rsid w:val="00A534BB"/>
    <w:rsid w:val="00A5382A"/>
    <w:rsid w:val="00A53C4E"/>
    <w:rsid w:val="00A53D70"/>
    <w:rsid w:val="00A55278"/>
    <w:rsid w:val="00A56053"/>
    <w:rsid w:val="00A56211"/>
    <w:rsid w:val="00A603F3"/>
    <w:rsid w:val="00A60DC5"/>
    <w:rsid w:val="00A6207F"/>
    <w:rsid w:val="00A63E4A"/>
    <w:rsid w:val="00A63EAC"/>
    <w:rsid w:val="00A64710"/>
    <w:rsid w:val="00A6491D"/>
    <w:rsid w:val="00A65A85"/>
    <w:rsid w:val="00A66139"/>
    <w:rsid w:val="00A674E2"/>
    <w:rsid w:val="00A70881"/>
    <w:rsid w:val="00A730B1"/>
    <w:rsid w:val="00A743D9"/>
    <w:rsid w:val="00A74A36"/>
    <w:rsid w:val="00A754A1"/>
    <w:rsid w:val="00A755C6"/>
    <w:rsid w:val="00A779E7"/>
    <w:rsid w:val="00A81167"/>
    <w:rsid w:val="00A8298B"/>
    <w:rsid w:val="00A84BA7"/>
    <w:rsid w:val="00A861EB"/>
    <w:rsid w:val="00A876EA"/>
    <w:rsid w:val="00A96DB6"/>
    <w:rsid w:val="00AA0500"/>
    <w:rsid w:val="00AA1714"/>
    <w:rsid w:val="00AA4465"/>
    <w:rsid w:val="00AA4E9B"/>
    <w:rsid w:val="00AA51A8"/>
    <w:rsid w:val="00AA5DC5"/>
    <w:rsid w:val="00AA63D9"/>
    <w:rsid w:val="00AA7A51"/>
    <w:rsid w:val="00AA7EDA"/>
    <w:rsid w:val="00AB530F"/>
    <w:rsid w:val="00AB5464"/>
    <w:rsid w:val="00AB5498"/>
    <w:rsid w:val="00AB6200"/>
    <w:rsid w:val="00AB6D57"/>
    <w:rsid w:val="00AB7FF7"/>
    <w:rsid w:val="00AC0459"/>
    <w:rsid w:val="00AC0B3B"/>
    <w:rsid w:val="00AC0E54"/>
    <w:rsid w:val="00AC122E"/>
    <w:rsid w:val="00AC17C2"/>
    <w:rsid w:val="00AC336A"/>
    <w:rsid w:val="00AC4751"/>
    <w:rsid w:val="00AC4D26"/>
    <w:rsid w:val="00AC71C5"/>
    <w:rsid w:val="00AD227B"/>
    <w:rsid w:val="00AD25EF"/>
    <w:rsid w:val="00AD2BBF"/>
    <w:rsid w:val="00AD3C77"/>
    <w:rsid w:val="00AD5A62"/>
    <w:rsid w:val="00AD5FAE"/>
    <w:rsid w:val="00AD79D5"/>
    <w:rsid w:val="00AE1D78"/>
    <w:rsid w:val="00AE2ABA"/>
    <w:rsid w:val="00AE2F6E"/>
    <w:rsid w:val="00AE313E"/>
    <w:rsid w:val="00AE3D66"/>
    <w:rsid w:val="00AE4122"/>
    <w:rsid w:val="00AE4840"/>
    <w:rsid w:val="00AE5EBC"/>
    <w:rsid w:val="00AE6ACF"/>
    <w:rsid w:val="00AF0BA0"/>
    <w:rsid w:val="00AF1F89"/>
    <w:rsid w:val="00AF2515"/>
    <w:rsid w:val="00AF44D7"/>
    <w:rsid w:val="00AF500C"/>
    <w:rsid w:val="00AF5693"/>
    <w:rsid w:val="00B00763"/>
    <w:rsid w:val="00B01F57"/>
    <w:rsid w:val="00B02159"/>
    <w:rsid w:val="00B048D7"/>
    <w:rsid w:val="00B05B91"/>
    <w:rsid w:val="00B05ED5"/>
    <w:rsid w:val="00B064BD"/>
    <w:rsid w:val="00B069C3"/>
    <w:rsid w:val="00B06F77"/>
    <w:rsid w:val="00B10EE3"/>
    <w:rsid w:val="00B13D7B"/>
    <w:rsid w:val="00B14A10"/>
    <w:rsid w:val="00B14EDE"/>
    <w:rsid w:val="00B15FCF"/>
    <w:rsid w:val="00B16DC8"/>
    <w:rsid w:val="00B16F6D"/>
    <w:rsid w:val="00B1724B"/>
    <w:rsid w:val="00B207E5"/>
    <w:rsid w:val="00B21173"/>
    <w:rsid w:val="00B21696"/>
    <w:rsid w:val="00B21B03"/>
    <w:rsid w:val="00B21C9B"/>
    <w:rsid w:val="00B233D2"/>
    <w:rsid w:val="00B23721"/>
    <w:rsid w:val="00B23A83"/>
    <w:rsid w:val="00B24B00"/>
    <w:rsid w:val="00B255DE"/>
    <w:rsid w:val="00B25CE4"/>
    <w:rsid w:val="00B27F67"/>
    <w:rsid w:val="00B302AE"/>
    <w:rsid w:val="00B30339"/>
    <w:rsid w:val="00B304E5"/>
    <w:rsid w:val="00B3089C"/>
    <w:rsid w:val="00B30FE5"/>
    <w:rsid w:val="00B32447"/>
    <w:rsid w:val="00B3290F"/>
    <w:rsid w:val="00B32BCF"/>
    <w:rsid w:val="00B33735"/>
    <w:rsid w:val="00B33BFB"/>
    <w:rsid w:val="00B34486"/>
    <w:rsid w:val="00B3567D"/>
    <w:rsid w:val="00B35E74"/>
    <w:rsid w:val="00B36172"/>
    <w:rsid w:val="00B37CE8"/>
    <w:rsid w:val="00B40093"/>
    <w:rsid w:val="00B40427"/>
    <w:rsid w:val="00B4067C"/>
    <w:rsid w:val="00B4078B"/>
    <w:rsid w:val="00B4240C"/>
    <w:rsid w:val="00B43C2C"/>
    <w:rsid w:val="00B44FBE"/>
    <w:rsid w:val="00B46467"/>
    <w:rsid w:val="00B46E43"/>
    <w:rsid w:val="00B50184"/>
    <w:rsid w:val="00B51C0F"/>
    <w:rsid w:val="00B53397"/>
    <w:rsid w:val="00B540D6"/>
    <w:rsid w:val="00B54627"/>
    <w:rsid w:val="00B55DC4"/>
    <w:rsid w:val="00B5736B"/>
    <w:rsid w:val="00B60106"/>
    <w:rsid w:val="00B60814"/>
    <w:rsid w:val="00B627D8"/>
    <w:rsid w:val="00B640C1"/>
    <w:rsid w:val="00B64C16"/>
    <w:rsid w:val="00B64D34"/>
    <w:rsid w:val="00B700CD"/>
    <w:rsid w:val="00B7145E"/>
    <w:rsid w:val="00B72466"/>
    <w:rsid w:val="00B72D2D"/>
    <w:rsid w:val="00B73DDD"/>
    <w:rsid w:val="00B7424C"/>
    <w:rsid w:val="00B74EAB"/>
    <w:rsid w:val="00B75DB1"/>
    <w:rsid w:val="00B76444"/>
    <w:rsid w:val="00B8062C"/>
    <w:rsid w:val="00B82A6A"/>
    <w:rsid w:val="00B832B5"/>
    <w:rsid w:val="00B83361"/>
    <w:rsid w:val="00B84069"/>
    <w:rsid w:val="00B853C1"/>
    <w:rsid w:val="00B8598F"/>
    <w:rsid w:val="00B8718B"/>
    <w:rsid w:val="00B90863"/>
    <w:rsid w:val="00B92606"/>
    <w:rsid w:val="00B9384B"/>
    <w:rsid w:val="00B9496D"/>
    <w:rsid w:val="00B96AB5"/>
    <w:rsid w:val="00B970DA"/>
    <w:rsid w:val="00BA0F67"/>
    <w:rsid w:val="00BA112D"/>
    <w:rsid w:val="00BA25E7"/>
    <w:rsid w:val="00BA2E53"/>
    <w:rsid w:val="00BA3603"/>
    <w:rsid w:val="00BA3DCC"/>
    <w:rsid w:val="00BA4C0A"/>
    <w:rsid w:val="00BA56E3"/>
    <w:rsid w:val="00BA724B"/>
    <w:rsid w:val="00BB177E"/>
    <w:rsid w:val="00BB197D"/>
    <w:rsid w:val="00BB1B54"/>
    <w:rsid w:val="00BB35E1"/>
    <w:rsid w:val="00BB455A"/>
    <w:rsid w:val="00BB5F51"/>
    <w:rsid w:val="00BB6638"/>
    <w:rsid w:val="00BB7092"/>
    <w:rsid w:val="00BB71D5"/>
    <w:rsid w:val="00BC0240"/>
    <w:rsid w:val="00BC033A"/>
    <w:rsid w:val="00BC2BC3"/>
    <w:rsid w:val="00BC2E7F"/>
    <w:rsid w:val="00BC52E9"/>
    <w:rsid w:val="00BC79C2"/>
    <w:rsid w:val="00BC7E8C"/>
    <w:rsid w:val="00BD0CA6"/>
    <w:rsid w:val="00BD0E85"/>
    <w:rsid w:val="00BD225A"/>
    <w:rsid w:val="00BD45B4"/>
    <w:rsid w:val="00BD46DF"/>
    <w:rsid w:val="00BD4BC2"/>
    <w:rsid w:val="00BD5045"/>
    <w:rsid w:val="00BD605C"/>
    <w:rsid w:val="00BD675E"/>
    <w:rsid w:val="00BD7024"/>
    <w:rsid w:val="00BE0BA6"/>
    <w:rsid w:val="00BE1264"/>
    <w:rsid w:val="00BE1A7A"/>
    <w:rsid w:val="00BE1ADF"/>
    <w:rsid w:val="00BE1D03"/>
    <w:rsid w:val="00BE38B2"/>
    <w:rsid w:val="00BE4920"/>
    <w:rsid w:val="00BE541A"/>
    <w:rsid w:val="00BE64A6"/>
    <w:rsid w:val="00BE6898"/>
    <w:rsid w:val="00BE7B4C"/>
    <w:rsid w:val="00BF1FF0"/>
    <w:rsid w:val="00BF30B7"/>
    <w:rsid w:val="00BF3C21"/>
    <w:rsid w:val="00BF4802"/>
    <w:rsid w:val="00BF4E73"/>
    <w:rsid w:val="00BF6755"/>
    <w:rsid w:val="00BF683C"/>
    <w:rsid w:val="00BF720B"/>
    <w:rsid w:val="00BF7A80"/>
    <w:rsid w:val="00C00439"/>
    <w:rsid w:val="00C0049B"/>
    <w:rsid w:val="00C004AE"/>
    <w:rsid w:val="00C018E9"/>
    <w:rsid w:val="00C01981"/>
    <w:rsid w:val="00C03D78"/>
    <w:rsid w:val="00C05889"/>
    <w:rsid w:val="00C10C6B"/>
    <w:rsid w:val="00C10CD2"/>
    <w:rsid w:val="00C1174F"/>
    <w:rsid w:val="00C12810"/>
    <w:rsid w:val="00C12BF1"/>
    <w:rsid w:val="00C13294"/>
    <w:rsid w:val="00C135A2"/>
    <w:rsid w:val="00C13960"/>
    <w:rsid w:val="00C13B39"/>
    <w:rsid w:val="00C15700"/>
    <w:rsid w:val="00C15807"/>
    <w:rsid w:val="00C2072F"/>
    <w:rsid w:val="00C217E0"/>
    <w:rsid w:val="00C2196D"/>
    <w:rsid w:val="00C21C3C"/>
    <w:rsid w:val="00C2222A"/>
    <w:rsid w:val="00C23901"/>
    <w:rsid w:val="00C23C87"/>
    <w:rsid w:val="00C24C92"/>
    <w:rsid w:val="00C24F1E"/>
    <w:rsid w:val="00C25169"/>
    <w:rsid w:val="00C25E35"/>
    <w:rsid w:val="00C261A1"/>
    <w:rsid w:val="00C267E3"/>
    <w:rsid w:val="00C2683B"/>
    <w:rsid w:val="00C26B88"/>
    <w:rsid w:val="00C3000A"/>
    <w:rsid w:val="00C30645"/>
    <w:rsid w:val="00C32190"/>
    <w:rsid w:val="00C326EF"/>
    <w:rsid w:val="00C328D0"/>
    <w:rsid w:val="00C3377C"/>
    <w:rsid w:val="00C340FE"/>
    <w:rsid w:val="00C34B64"/>
    <w:rsid w:val="00C34E08"/>
    <w:rsid w:val="00C35589"/>
    <w:rsid w:val="00C36177"/>
    <w:rsid w:val="00C3780E"/>
    <w:rsid w:val="00C40427"/>
    <w:rsid w:val="00C4064B"/>
    <w:rsid w:val="00C4083B"/>
    <w:rsid w:val="00C417EC"/>
    <w:rsid w:val="00C41DE5"/>
    <w:rsid w:val="00C42C61"/>
    <w:rsid w:val="00C44AB7"/>
    <w:rsid w:val="00C45AEB"/>
    <w:rsid w:val="00C461DB"/>
    <w:rsid w:val="00C46A3E"/>
    <w:rsid w:val="00C50557"/>
    <w:rsid w:val="00C51A27"/>
    <w:rsid w:val="00C51B93"/>
    <w:rsid w:val="00C523DE"/>
    <w:rsid w:val="00C53E6F"/>
    <w:rsid w:val="00C5484C"/>
    <w:rsid w:val="00C55423"/>
    <w:rsid w:val="00C56179"/>
    <w:rsid w:val="00C5708A"/>
    <w:rsid w:val="00C602BA"/>
    <w:rsid w:val="00C60818"/>
    <w:rsid w:val="00C62110"/>
    <w:rsid w:val="00C639DB"/>
    <w:rsid w:val="00C65A80"/>
    <w:rsid w:val="00C65BD9"/>
    <w:rsid w:val="00C66BB9"/>
    <w:rsid w:val="00C67602"/>
    <w:rsid w:val="00C67DCA"/>
    <w:rsid w:val="00C702E0"/>
    <w:rsid w:val="00C72046"/>
    <w:rsid w:val="00C75A73"/>
    <w:rsid w:val="00C76AC8"/>
    <w:rsid w:val="00C76EDA"/>
    <w:rsid w:val="00C77620"/>
    <w:rsid w:val="00C776F9"/>
    <w:rsid w:val="00C808CC"/>
    <w:rsid w:val="00C80C03"/>
    <w:rsid w:val="00C80DF2"/>
    <w:rsid w:val="00C8268D"/>
    <w:rsid w:val="00C8375C"/>
    <w:rsid w:val="00C83927"/>
    <w:rsid w:val="00C841BB"/>
    <w:rsid w:val="00C8436F"/>
    <w:rsid w:val="00C853C7"/>
    <w:rsid w:val="00C8616C"/>
    <w:rsid w:val="00C86A06"/>
    <w:rsid w:val="00C87C8F"/>
    <w:rsid w:val="00C907C6"/>
    <w:rsid w:val="00C90AC2"/>
    <w:rsid w:val="00C91B62"/>
    <w:rsid w:val="00C91D62"/>
    <w:rsid w:val="00C91EB0"/>
    <w:rsid w:val="00C91FFB"/>
    <w:rsid w:val="00C936DF"/>
    <w:rsid w:val="00C94262"/>
    <w:rsid w:val="00C95316"/>
    <w:rsid w:val="00C95C4B"/>
    <w:rsid w:val="00C97CDF"/>
    <w:rsid w:val="00CA057D"/>
    <w:rsid w:val="00CA0AE3"/>
    <w:rsid w:val="00CA121F"/>
    <w:rsid w:val="00CA3137"/>
    <w:rsid w:val="00CA3875"/>
    <w:rsid w:val="00CA392B"/>
    <w:rsid w:val="00CA4378"/>
    <w:rsid w:val="00CA46D4"/>
    <w:rsid w:val="00CA4BD3"/>
    <w:rsid w:val="00CA5222"/>
    <w:rsid w:val="00CA524B"/>
    <w:rsid w:val="00CA589C"/>
    <w:rsid w:val="00CB0709"/>
    <w:rsid w:val="00CB0CAA"/>
    <w:rsid w:val="00CB1CAC"/>
    <w:rsid w:val="00CB2AF5"/>
    <w:rsid w:val="00CB404A"/>
    <w:rsid w:val="00CB446C"/>
    <w:rsid w:val="00CB476C"/>
    <w:rsid w:val="00CB4E18"/>
    <w:rsid w:val="00CB5643"/>
    <w:rsid w:val="00CB5C7A"/>
    <w:rsid w:val="00CB6685"/>
    <w:rsid w:val="00CB7032"/>
    <w:rsid w:val="00CC0AB3"/>
    <w:rsid w:val="00CC1AC6"/>
    <w:rsid w:val="00CC2D0C"/>
    <w:rsid w:val="00CC2D74"/>
    <w:rsid w:val="00CC3E32"/>
    <w:rsid w:val="00CC3E6F"/>
    <w:rsid w:val="00CC51BC"/>
    <w:rsid w:val="00CC7851"/>
    <w:rsid w:val="00CD0104"/>
    <w:rsid w:val="00CD1500"/>
    <w:rsid w:val="00CD1C87"/>
    <w:rsid w:val="00CD31DF"/>
    <w:rsid w:val="00CD4321"/>
    <w:rsid w:val="00CD5CB4"/>
    <w:rsid w:val="00CD6270"/>
    <w:rsid w:val="00CE04DE"/>
    <w:rsid w:val="00CE2DB8"/>
    <w:rsid w:val="00CE3555"/>
    <w:rsid w:val="00CE3D26"/>
    <w:rsid w:val="00CE3F16"/>
    <w:rsid w:val="00CE591A"/>
    <w:rsid w:val="00CE6A7F"/>
    <w:rsid w:val="00CE7B60"/>
    <w:rsid w:val="00CF0065"/>
    <w:rsid w:val="00CF090F"/>
    <w:rsid w:val="00CF1F5F"/>
    <w:rsid w:val="00CF2249"/>
    <w:rsid w:val="00CF23EF"/>
    <w:rsid w:val="00CF32B6"/>
    <w:rsid w:val="00CF3703"/>
    <w:rsid w:val="00CF4901"/>
    <w:rsid w:val="00CF4B64"/>
    <w:rsid w:val="00CF51C9"/>
    <w:rsid w:val="00CF5D6B"/>
    <w:rsid w:val="00D00663"/>
    <w:rsid w:val="00D0156F"/>
    <w:rsid w:val="00D0200A"/>
    <w:rsid w:val="00D028D7"/>
    <w:rsid w:val="00D02AF3"/>
    <w:rsid w:val="00D03F35"/>
    <w:rsid w:val="00D0500F"/>
    <w:rsid w:val="00D05374"/>
    <w:rsid w:val="00D06F2F"/>
    <w:rsid w:val="00D07A43"/>
    <w:rsid w:val="00D10671"/>
    <w:rsid w:val="00D1125E"/>
    <w:rsid w:val="00D116B6"/>
    <w:rsid w:val="00D13422"/>
    <w:rsid w:val="00D13D3F"/>
    <w:rsid w:val="00D144EE"/>
    <w:rsid w:val="00D1456F"/>
    <w:rsid w:val="00D1543D"/>
    <w:rsid w:val="00D16142"/>
    <w:rsid w:val="00D17625"/>
    <w:rsid w:val="00D208BC"/>
    <w:rsid w:val="00D22279"/>
    <w:rsid w:val="00D2270A"/>
    <w:rsid w:val="00D24794"/>
    <w:rsid w:val="00D256A1"/>
    <w:rsid w:val="00D25D97"/>
    <w:rsid w:val="00D276CC"/>
    <w:rsid w:val="00D27B60"/>
    <w:rsid w:val="00D3110E"/>
    <w:rsid w:val="00D31649"/>
    <w:rsid w:val="00D320EA"/>
    <w:rsid w:val="00D33E63"/>
    <w:rsid w:val="00D355AE"/>
    <w:rsid w:val="00D35AA2"/>
    <w:rsid w:val="00D375AA"/>
    <w:rsid w:val="00D44A3C"/>
    <w:rsid w:val="00D45773"/>
    <w:rsid w:val="00D45CBF"/>
    <w:rsid w:val="00D46009"/>
    <w:rsid w:val="00D47AA9"/>
    <w:rsid w:val="00D512A6"/>
    <w:rsid w:val="00D54057"/>
    <w:rsid w:val="00D54578"/>
    <w:rsid w:val="00D55B5B"/>
    <w:rsid w:val="00D55CE7"/>
    <w:rsid w:val="00D57170"/>
    <w:rsid w:val="00D576FD"/>
    <w:rsid w:val="00D62339"/>
    <w:rsid w:val="00D64466"/>
    <w:rsid w:val="00D6476C"/>
    <w:rsid w:val="00D65401"/>
    <w:rsid w:val="00D65BD2"/>
    <w:rsid w:val="00D66267"/>
    <w:rsid w:val="00D66AF0"/>
    <w:rsid w:val="00D70BB3"/>
    <w:rsid w:val="00D70DAF"/>
    <w:rsid w:val="00D7109F"/>
    <w:rsid w:val="00D71166"/>
    <w:rsid w:val="00D71B49"/>
    <w:rsid w:val="00D71C87"/>
    <w:rsid w:val="00D72E50"/>
    <w:rsid w:val="00D73273"/>
    <w:rsid w:val="00D73727"/>
    <w:rsid w:val="00D741C6"/>
    <w:rsid w:val="00D745CB"/>
    <w:rsid w:val="00D755EC"/>
    <w:rsid w:val="00D757D1"/>
    <w:rsid w:val="00D75CAF"/>
    <w:rsid w:val="00D767B8"/>
    <w:rsid w:val="00D76AA8"/>
    <w:rsid w:val="00D76FC3"/>
    <w:rsid w:val="00D819E6"/>
    <w:rsid w:val="00D81E78"/>
    <w:rsid w:val="00D82FC0"/>
    <w:rsid w:val="00D83BEC"/>
    <w:rsid w:val="00D840D2"/>
    <w:rsid w:val="00D848D8"/>
    <w:rsid w:val="00D849FE"/>
    <w:rsid w:val="00D8585C"/>
    <w:rsid w:val="00D87FB5"/>
    <w:rsid w:val="00D920D9"/>
    <w:rsid w:val="00D92330"/>
    <w:rsid w:val="00D927E7"/>
    <w:rsid w:val="00D93B7A"/>
    <w:rsid w:val="00D944E5"/>
    <w:rsid w:val="00D94810"/>
    <w:rsid w:val="00D94A9A"/>
    <w:rsid w:val="00D968B5"/>
    <w:rsid w:val="00DA031B"/>
    <w:rsid w:val="00DA14E7"/>
    <w:rsid w:val="00DA196A"/>
    <w:rsid w:val="00DA2652"/>
    <w:rsid w:val="00DA2B67"/>
    <w:rsid w:val="00DA30D0"/>
    <w:rsid w:val="00DA62E5"/>
    <w:rsid w:val="00DA745C"/>
    <w:rsid w:val="00DA7C23"/>
    <w:rsid w:val="00DA7E29"/>
    <w:rsid w:val="00DB0248"/>
    <w:rsid w:val="00DB1475"/>
    <w:rsid w:val="00DB164E"/>
    <w:rsid w:val="00DB19F9"/>
    <w:rsid w:val="00DB207D"/>
    <w:rsid w:val="00DB28D2"/>
    <w:rsid w:val="00DB5BE3"/>
    <w:rsid w:val="00DB6834"/>
    <w:rsid w:val="00DB6868"/>
    <w:rsid w:val="00DB78C2"/>
    <w:rsid w:val="00DC0747"/>
    <w:rsid w:val="00DC0E63"/>
    <w:rsid w:val="00DC30AD"/>
    <w:rsid w:val="00DC381D"/>
    <w:rsid w:val="00DC40DD"/>
    <w:rsid w:val="00DC4364"/>
    <w:rsid w:val="00DC4666"/>
    <w:rsid w:val="00DC4C65"/>
    <w:rsid w:val="00DC5314"/>
    <w:rsid w:val="00DC7F1E"/>
    <w:rsid w:val="00DD13D6"/>
    <w:rsid w:val="00DD16D7"/>
    <w:rsid w:val="00DD170A"/>
    <w:rsid w:val="00DD2AF5"/>
    <w:rsid w:val="00DD2CC5"/>
    <w:rsid w:val="00DD30BA"/>
    <w:rsid w:val="00DD492C"/>
    <w:rsid w:val="00DD4EFB"/>
    <w:rsid w:val="00DD5FCD"/>
    <w:rsid w:val="00DD6457"/>
    <w:rsid w:val="00DD6937"/>
    <w:rsid w:val="00DD73D8"/>
    <w:rsid w:val="00DE347C"/>
    <w:rsid w:val="00DE3B0F"/>
    <w:rsid w:val="00DE4142"/>
    <w:rsid w:val="00DE4E13"/>
    <w:rsid w:val="00DE5149"/>
    <w:rsid w:val="00DE5803"/>
    <w:rsid w:val="00DE6740"/>
    <w:rsid w:val="00DE6903"/>
    <w:rsid w:val="00DE6B20"/>
    <w:rsid w:val="00DF073C"/>
    <w:rsid w:val="00DF0C16"/>
    <w:rsid w:val="00DF1899"/>
    <w:rsid w:val="00DF27C2"/>
    <w:rsid w:val="00DF311A"/>
    <w:rsid w:val="00DF6E61"/>
    <w:rsid w:val="00DF7690"/>
    <w:rsid w:val="00DF78F2"/>
    <w:rsid w:val="00E00395"/>
    <w:rsid w:val="00E0104C"/>
    <w:rsid w:val="00E019B7"/>
    <w:rsid w:val="00E0496B"/>
    <w:rsid w:val="00E049B5"/>
    <w:rsid w:val="00E05721"/>
    <w:rsid w:val="00E063FB"/>
    <w:rsid w:val="00E104C0"/>
    <w:rsid w:val="00E1101F"/>
    <w:rsid w:val="00E12317"/>
    <w:rsid w:val="00E14566"/>
    <w:rsid w:val="00E1486A"/>
    <w:rsid w:val="00E14B2D"/>
    <w:rsid w:val="00E15B39"/>
    <w:rsid w:val="00E16B0A"/>
    <w:rsid w:val="00E16FEF"/>
    <w:rsid w:val="00E17C9B"/>
    <w:rsid w:val="00E2013D"/>
    <w:rsid w:val="00E20D4D"/>
    <w:rsid w:val="00E218D0"/>
    <w:rsid w:val="00E226A3"/>
    <w:rsid w:val="00E246DA"/>
    <w:rsid w:val="00E25086"/>
    <w:rsid w:val="00E25AE9"/>
    <w:rsid w:val="00E2722F"/>
    <w:rsid w:val="00E2728B"/>
    <w:rsid w:val="00E275E3"/>
    <w:rsid w:val="00E2793A"/>
    <w:rsid w:val="00E31044"/>
    <w:rsid w:val="00E31C9E"/>
    <w:rsid w:val="00E322A8"/>
    <w:rsid w:val="00E32A3F"/>
    <w:rsid w:val="00E331D2"/>
    <w:rsid w:val="00E33588"/>
    <w:rsid w:val="00E34867"/>
    <w:rsid w:val="00E34891"/>
    <w:rsid w:val="00E368DF"/>
    <w:rsid w:val="00E37BB0"/>
    <w:rsid w:val="00E40B62"/>
    <w:rsid w:val="00E40CDF"/>
    <w:rsid w:val="00E40DAB"/>
    <w:rsid w:val="00E42960"/>
    <w:rsid w:val="00E42BA9"/>
    <w:rsid w:val="00E4355B"/>
    <w:rsid w:val="00E43E2B"/>
    <w:rsid w:val="00E43E50"/>
    <w:rsid w:val="00E443ED"/>
    <w:rsid w:val="00E445BF"/>
    <w:rsid w:val="00E451D4"/>
    <w:rsid w:val="00E466FA"/>
    <w:rsid w:val="00E47B05"/>
    <w:rsid w:val="00E47D13"/>
    <w:rsid w:val="00E5101B"/>
    <w:rsid w:val="00E511A2"/>
    <w:rsid w:val="00E51B44"/>
    <w:rsid w:val="00E53CB3"/>
    <w:rsid w:val="00E547B1"/>
    <w:rsid w:val="00E55A75"/>
    <w:rsid w:val="00E575B3"/>
    <w:rsid w:val="00E601B6"/>
    <w:rsid w:val="00E611FE"/>
    <w:rsid w:val="00E6248E"/>
    <w:rsid w:val="00E62E30"/>
    <w:rsid w:val="00E638C3"/>
    <w:rsid w:val="00E64315"/>
    <w:rsid w:val="00E64A4D"/>
    <w:rsid w:val="00E651C0"/>
    <w:rsid w:val="00E657D0"/>
    <w:rsid w:val="00E709AC"/>
    <w:rsid w:val="00E70B26"/>
    <w:rsid w:val="00E716CE"/>
    <w:rsid w:val="00E72A24"/>
    <w:rsid w:val="00E73598"/>
    <w:rsid w:val="00E73BB0"/>
    <w:rsid w:val="00E74AA5"/>
    <w:rsid w:val="00E74D7F"/>
    <w:rsid w:val="00E75C44"/>
    <w:rsid w:val="00E77AC6"/>
    <w:rsid w:val="00E80BD1"/>
    <w:rsid w:val="00E813A9"/>
    <w:rsid w:val="00E81E8B"/>
    <w:rsid w:val="00E846DC"/>
    <w:rsid w:val="00E85FA2"/>
    <w:rsid w:val="00E869C4"/>
    <w:rsid w:val="00E87C11"/>
    <w:rsid w:val="00E87EDF"/>
    <w:rsid w:val="00E90A2D"/>
    <w:rsid w:val="00E90D9B"/>
    <w:rsid w:val="00E926BE"/>
    <w:rsid w:val="00E92778"/>
    <w:rsid w:val="00E92C54"/>
    <w:rsid w:val="00E93082"/>
    <w:rsid w:val="00E939CB"/>
    <w:rsid w:val="00E94B52"/>
    <w:rsid w:val="00E9619A"/>
    <w:rsid w:val="00E9666A"/>
    <w:rsid w:val="00EA0CAD"/>
    <w:rsid w:val="00EA12BF"/>
    <w:rsid w:val="00EA1A3D"/>
    <w:rsid w:val="00EA2407"/>
    <w:rsid w:val="00EA463B"/>
    <w:rsid w:val="00EA56FB"/>
    <w:rsid w:val="00EA6BFF"/>
    <w:rsid w:val="00EA6D30"/>
    <w:rsid w:val="00EA7219"/>
    <w:rsid w:val="00EB1945"/>
    <w:rsid w:val="00EB276C"/>
    <w:rsid w:val="00EB28C4"/>
    <w:rsid w:val="00EB303A"/>
    <w:rsid w:val="00EB3EDE"/>
    <w:rsid w:val="00EB467E"/>
    <w:rsid w:val="00EB48B1"/>
    <w:rsid w:val="00EB586C"/>
    <w:rsid w:val="00EB58A0"/>
    <w:rsid w:val="00EB6437"/>
    <w:rsid w:val="00EB6F59"/>
    <w:rsid w:val="00EB7AE5"/>
    <w:rsid w:val="00EC0052"/>
    <w:rsid w:val="00EC02D9"/>
    <w:rsid w:val="00EC207E"/>
    <w:rsid w:val="00EC4032"/>
    <w:rsid w:val="00EC46E3"/>
    <w:rsid w:val="00EC5380"/>
    <w:rsid w:val="00EC5407"/>
    <w:rsid w:val="00EC54D1"/>
    <w:rsid w:val="00EC5F1A"/>
    <w:rsid w:val="00EC66A5"/>
    <w:rsid w:val="00EC6F8C"/>
    <w:rsid w:val="00ED1F29"/>
    <w:rsid w:val="00ED2008"/>
    <w:rsid w:val="00ED28BC"/>
    <w:rsid w:val="00ED28C7"/>
    <w:rsid w:val="00ED38D9"/>
    <w:rsid w:val="00ED3C76"/>
    <w:rsid w:val="00ED3E0C"/>
    <w:rsid w:val="00ED4C25"/>
    <w:rsid w:val="00ED4DFA"/>
    <w:rsid w:val="00ED5B15"/>
    <w:rsid w:val="00ED65BA"/>
    <w:rsid w:val="00ED6CBE"/>
    <w:rsid w:val="00ED7088"/>
    <w:rsid w:val="00ED7778"/>
    <w:rsid w:val="00EE19E8"/>
    <w:rsid w:val="00EE2D0E"/>
    <w:rsid w:val="00EE4942"/>
    <w:rsid w:val="00EE4AAA"/>
    <w:rsid w:val="00EE69F2"/>
    <w:rsid w:val="00EE6C5E"/>
    <w:rsid w:val="00EF1F70"/>
    <w:rsid w:val="00EF2444"/>
    <w:rsid w:val="00EF2B33"/>
    <w:rsid w:val="00EF319A"/>
    <w:rsid w:val="00EF386A"/>
    <w:rsid w:val="00EF48BD"/>
    <w:rsid w:val="00EF56BB"/>
    <w:rsid w:val="00EF5DD6"/>
    <w:rsid w:val="00EF6740"/>
    <w:rsid w:val="00EF6EA9"/>
    <w:rsid w:val="00EF76E7"/>
    <w:rsid w:val="00EF779B"/>
    <w:rsid w:val="00EF7D2F"/>
    <w:rsid w:val="00EF7D94"/>
    <w:rsid w:val="00EF7EA5"/>
    <w:rsid w:val="00F01D1A"/>
    <w:rsid w:val="00F02C2B"/>
    <w:rsid w:val="00F02C63"/>
    <w:rsid w:val="00F03288"/>
    <w:rsid w:val="00F04864"/>
    <w:rsid w:val="00F05DE8"/>
    <w:rsid w:val="00F05FC0"/>
    <w:rsid w:val="00F07272"/>
    <w:rsid w:val="00F12030"/>
    <w:rsid w:val="00F1240C"/>
    <w:rsid w:val="00F12B05"/>
    <w:rsid w:val="00F14593"/>
    <w:rsid w:val="00F14C2C"/>
    <w:rsid w:val="00F15294"/>
    <w:rsid w:val="00F1590A"/>
    <w:rsid w:val="00F15BE0"/>
    <w:rsid w:val="00F21B41"/>
    <w:rsid w:val="00F21DE3"/>
    <w:rsid w:val="00F22C82"/>
    <w:rsid w:val="00F231B2"/>
    <w:rsid w:val="00F236A9"/>
    <w:rsid w:val="00F23A47"/>
    <w:rsid w:val="00F26F06"/>
    <w:rsid w:val="00F30F39"/>
    <w:rsid w:val="00F3314C"/>
    <w:rsid w:val="00F337B2"/>
    <w:rsid w:val="00F33814"/>
    <w:rsid w:val="00F33A17"/>
    <w:rsid w:val="00F357F7"/>
    <w:rsid w:val="00F35C54"/>
    <w:rsid w:val="00F40360"/>
    <w:rsid w:val="00F4049F"/>
    <w:rsid w:val="00F4349F"/>
    <w:rsid w:val="00F43C0A"/>
    <w:rsid w:val="00F4404D"/>
    <w:rsid w:val="00F45462"/>
    <w:rsid w:val="00F457D2"/>
    <w:rsid w:val="00F465AF"/>
    <w:rsid w:val="00F46C95"/>
    <w:rsid w:val="00F46FDA"/>
    <w:rsid w:val="00F5046C"/>
    <w:rsid w:val="00F51A86"/>
    <w:rsid w:val="00F525CC"/>
    <w:rsid w:val="00F52A52"/>
    <w:rsid w:val="00F53684"/>
    <w:rsid w:val="00F557CF"/>
    <w:rsid w:val="00F56A4C"/>
    <w:rsid w:val="00F57DBA"/>
    <w:rsid w:val="00F6036B"/>
    <w:rsid w:val="00F6062A"/>
    <w:rsid w:val="00F60BB4"/>
    <w:rsid w:val="00F60D8B"/>
    <w:rsid w:val="00F61CE8"/>
    <w:rsid w:val="00F644E3"/>
    <w:rsid w:val="00F668D5"/>
    <w:rsid w:val="00F67102"/>
    <w:rsid w:val="00F6728E"/>
    <w:rsid w:val="00F676DA"/>
    <w:rsid w:val="00F71705"/>
    <w:rsid w:val="00F73867"/>
    <w:rsid w:val="00F74AE4"/>
    <w:rsid w:val="00F754B4"/>
    <w:rsid w:val="00F75576"/>
    <w:rsid w:val="00F75882"/>
    <w:rsid w:val="00F769AA"/>
    <w:rsid w:val="00F76C7E"/>
    <w:rsid w:val="00F77A38"/>
    <w:rsid w:val="00F81147"/>
    <w:rsid w:val="00F81F09"/>
    <w:rsid w:val="00F81F64"/>
    <w:rsid w:val="00F83F92"/>
    <w:rsid w:val="00F84593"/>
    <w:rsid w:val="00F850E3"/>
    <w:rsid w:val="00F86354"/>
    <w:rsid w:val="00F86723"/>
    <w:rsid w:val="00F86A98"/>
    <w:rsid w:val="00F877E7"/>
    <w:rsid w:val="00F879BC"/>
    <w:rsid w:val="00F91DFF"/>
    <w:rsid w:val="00F92AE0"/>
    <w:rsid w:val="00F92E77"/>
    <w:rsid w:val="00F951E0"/>
    <w:rsid w:val="00F95DF9"/>
    <w:rsid w:val="00F96A55"/>
    <w:rsid w:val="00F96C86"/>
    <w:rsid w:val="00FA0704"/>
    <w:rsid w:val="00FA09FC"/>
    <w:rsid w:val="00FA2D13"/>
    <w:rsid w:val="00FA39AC"/>
    <w:rsid w:val="00FA5175"/>
    <w:rsid w:val="00FA7CEF"/>
    <w:rsid w:val="00FB12C8"/>
    <w:rsid w:val="00FB2386"/>
    <w:rsid w:val="00FB27E8"/>
    <w:rsid w:val="00FB3FE8"/>
    <w:rsid w:val="00FB786E"/>
    <w:rsid w:val="00FC035C"/>
    <w:rsid w:val="00FC06A1"/>
    <w:rsid w:val="00FC20A4"/>
    <w:rsid w:val="00FC23B2"/>
    <w:rsid w:val="00FC2831"/>
    <w:rsid w:val="00FC31C7"/>
    <w:rsid w:val="00FC3420"/>
    <w:rsid w:val="00FC5864"/>
    <w:rsid w:val="00FC6759"/>
    <w:rsid w:val="00FC7C3D"/>
    <w:rsid w:val="00FD0790"/>
    <w:rsid w:val="00FD0B0D"/>
    <w:rsid w:val="00FD0E20"/>
    <w:rsid w:val="00FD0E81"/>
    <w:rsid w:val="00FD1040"/>
    <w:rsid w:val="00FD16FA"/>
    <w:rsid w:val="00FD2BF5"/>
    <w:rsid w:val="00FD3724"/>
    <w:rsid w:val="00FD3FB3"/>
    <w:rsid w:val="00FD405C"/>
    <w:rsid w:val="00FD4B45"/>
    <w:rsid w:val="00FD6B71"/>
    <w:rsid w:val="00FE0101"/>
    <w:rsid w:val="00FE022C"/>
    <w:rsid w:val="00FE1238"/>
    <w:rsid w:val="00FE2FDC"/>
    <w:rsid w:val="00FE3869"/>
    <w:rsid w:val="00FE41EC"/>
    <w:rsid w:val="00FE5DE3"/>
    <w:rsid w:val="00FE5ED2"/>
    <w:rsid w:val="00FE65E7"/>
    <w:rsid w:val="00FE6D58"/>
    <w:rsid w:val="00FE745B"/>
    <w:rsid w:val="00FE7732"/>
    <w:rsid w:val="00FF0459"/>
    <w:rsid w:val="00FF3F84"/>
    <w:rsid w:val="00FF49BF"/>
    <w:rsid w:val="00FF565E"/>
    <w:rsid w:val="00FF60AC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8F9DA"/>
  <w15:docId w15:val="{F124C22B-3E0A-4410-AD86-3A6CB4A4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1198&amp;dst=100001" TargetMode="External"/><Relationship Id="rId13" Type="http://schemas.openxmlformats.org/officeDocument/2006/relationships/hyperlink" Target="https://login.consultant.ru/link/?req=doc&amp;base=IVKP&amp;n=9&amp;dst=100206" TargetMode="External"/><Relationship Id="rId18" Type="http://schemas.openxmlformats.org/officeDocument/2006/relationships/hyperlink" Target="https://login.consultant.ru/link/?req=doc&amp;base=IVKP&amp;n=65&amp;dst=100103" TargetMode="External"/><Relationship Id="rId26" Type="http://schemas.openxmlformats.org/officeDocument/2006/relationships/hyperlink" Target="https://login.consultant.ru/link/?req=doc&amp;base=LAW&amp;n=498403&amp;dst=100001" TargetMode="External"/><Relationship Id="rId39" Type="http://schemas.openxmlformats.org/officeDocument/2006/relationships/hyperlink" Target="https://login.consultant.ru/link/?req=doc&amp;base=CJI&amp;n=124313&amp;dst=1000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IVKP&amp;n=6&amp;dst=100068" TargetMode="External"/><Relationship Id="rId34" Type="http://schemas.openxmlformats.org/officeDocument/2006/relationships/hyperlink" Target="https://login.consultant.ru/link/?req=doc&amp;base=CJI&amp;n=130794&amp;dst=100001" TargetMode="External"/><Relationship Id="rId42" Type="http://schemas.openxmlformats.org/officeDocument/2006/relationships/hyperlink" Target="https://login.consultant.ru/link/?req=doc&amp;base=IVPV&amp;n=77&amp;dst=100070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IVKP&amp;n=34&amp;dst=100188" TargetMode="External"/><Relationship Id="rId17" Type="http://schemas.openxmlformats.org/officeDocument/2006/relationships/hyperlink" Target="https://login.consultant.ru/link/?req=doc&amp;base=CJI&amp;n=139907&amp;dst=100043" TargetMode="External"/><Relationship Id="rId25" Type="http://schemas.openxmlformats.org/officeDocument/2006/relationships/hyperlink" Target="https://login.consultant.ru/link/?req=doc&amp;base=IVKP&amp;n=67&amp;dst=100111" TargetMode="External"/><Relationship Id="rId33" Type="http://schemas.openxmlformats.org/officeDocument/2006/relationships/hyperlink" Target="https://login.consultant.ru/link/?req=doc&amp;base=IVPV&amp;n=89&amp;dst=100001" TargetMode="External"/><Relationship Id="rId38" Type="http://schemas.openxmlformats.org/officeDocument/2006/relationships/hyperlink" Target="https://login.consultant.ru/link/?req=doc&amp;base=IVPV&amp;n=36&amp;dst=100306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CJI&amp;n=117205&amp;dst=100001" TargetMode="External"/><Relationship Id="rId20" Type="http://schemas.openxmlformats.org/officeDocument/2006/relationships/hyperlink" Target="https://login.consultant.ru/link/?req=doc&amp;base=IVKP&amp;n=4&amp;dst=100080" TargetMode="External"/><Relationship Id="rId29" Type="http://schemas.openxmlformats.org/officeDocument/2006/relationships/hyperlink" Target="https://login.consultant.ru/link/?req=doc&amp;base=PGU&amp;n=9&amp;dst=100002" TargetMode="External"/><Relationship Id="rId41" Type="http://schemas.openxmlformats.org/officeDocument/2006/relationships/hyperlink" Target="https://login.consultant.ru/link/?req=doc&amp;base=LAW&amp;n=492974&amp;dst=1000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IVRD&amp;n=9&amp;dst=100317" TargetMode="External"/><Relationship Id="rId24" Type="http://schemas.openxmlformats.org/officeDocument/2006/relationships/hyperlink" Target="https://login.consultant.ru/link/?req=doc&amp;base=IVKP&amp;n=32&amp;dst=100060" TargetMode="External"/><Relationship Id="rId32" Type="http://schemas.openxmlformats.org/officeDocument/2006/relationships/hyperlink" Target="https://login.consultant.ru/link/?req=doc&amp;base=IVPV&amp;n=15&amp;dst=100001" TargetMode="External"/><Relationship Id="rId37" Type="http://schemas.openxmlformats.org/officeDocument/2006/relationships/hyperlink" Target="https://login.consultant.ru/link/?req=doc&amp;base=LAW&amp;n=492974&amp;dst=100001" TargetMode="External"/><Relationship Id="rId40" Type="http://schemas.openxmlformats.org/officeDocument/2006/relationships/hyperlink" Target="https://login.consultant.ru/link/?req=doc&amp;base=CJI&amp;n=141510&amp;dst=100001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CJI&amp;n=119877&amp;dst=100078" TargetMode="External"/><Relationship Id="rId23" Type="http://schemas.openxmlformats.org/officeDocument/2006/relationships/hyperlink" Target="https://login.consultant.ru/link/?req=doc&amp;base=IVKP&amp;n=34&amp;dst=100156" TargetMode="External"/><Relationship Id="rId28" Type="http://schemas.openxmlformats.org/officeDocument/2006/relationships/hyperlink" Target="https://login.consultant.ru/link/?req=doc&amp;base=IVPV&amp;n=49&amp;dst=100622" TargetMode="External"/><Relationship Id="rId36" Type="http://schemas.openxmlformats.org/officeDocument/2006/relationships/hyperlink" Target="https://login.consultant.ru/link/?req=doc&amp;base=IVRD&amp;n=19&amp;dst=100445" TargetMode="External"/><Relationship Id="rId10" Type="http://schemas.openxmlformats.org/officeDocument/2006/relationships/hyperlink" Target="https://login.consultant.ru/link/?req=doc&amp;base=LAW&amp;n=308139&amp;dst=100001" TargetMode="External"/><Relationship Id="rId19" Type="http://schemas.openxmlformats.org/officeDocument/2006/relationships/hyperlink" Target="https://login.consultant.ru/link/?req=doc&amp;base=LAW&amp;n=490507&amp;dst=100001" TargetMode="External"/><Relationship Id="rId31" Type="http://schemas.openxmlformats.org/officeDocument/2006/relationships/hyperlink" Target="https://login.consultant.ru/link/?req=doc&amp;base=IVRD&amp;n=112&amp;dst=100062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40B7E402BA654E08E571A668681AB4EAC266D11B29E68A22ED1E9FD681B807F3032C5220ECAE6C051A212432FED46C6F41DCD2FE8363A8ECpDQ" TargetMode="External"/><Relationship Id="rId14" Type="http://schemas.openxmlformats.org/officeDocument/2006/relationships/hyperlink" Target="https://login.consultant.ru/link/?req=doc&amp;base=IVKP&amp;n=13&amp;dst=100307" TargetMode="External"/><Relationship Id="rId22" Type="http://schemas.openxmlformats.org/officeDocument/2006/relationships/hyperlink" Target="https://login.consultant.ru/link/?req=doc&amp;base=IVKP&amp;n=9&amp;dst=100167" TargetMode="External"/><Relationship Id="rId27" Type="http://schemas.openxmlformats.org/officeDocument/2006/relationships/hyperlink" Target="https://login.consultant.ru/link/?req=doc&amp;base=IVPV&amp;n=50&amp;dst=100504" TargetMode="External"/><Relationship Id="rId30" Type="http://schemas.openxmlformats.org/officeDocument/2006/relationships/hyperlink" Target="https://login.consultant.ru/link/?req=doc&amp;base=IVRD&amp;n=172&amp;dst=100206" TargetMode="External"/><Relationship Id="rId35" Type="http://schemas.openxmlformats.org/officeDocument/2006/relationships/hyperlink" Target="https://login.consultant.ru/link/?req=doc&amp;base=IVRD&amp;n=13&amp;dst=100172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17FDC-F105-4CAC-89B0-74EAA4C4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Безуменко Оксана Геннадьевна</cp:lastModifiedBy>
  <cp:revision>3</cp:revision>
  <dcterms:created xsi:type="dcterms:W3CDTF">2025-04-10T07:30:00Z</dcterms:created>
  <dcterms:modified xsi:type="dcterms:W3CDTF">2025-04-10T09:53:00Z</dcterms:modified>
</cp:coreProperties>
</file>