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 субъектам МСП и другим лицам, применяющим пониженные тарифы, заполнить расчет по страховым взносам</w:t>
              <w:br/>
              <w:t xml:space="preserve">(КонсультантПлюс, 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rPr>
              <w:t xml:space="preserve">КонсультантПлюс | Готовое решение | </w:t>
            </w:r>
            <w:r>
              <w:rPr>
                <w:sz w:val="20"/>
                <w:color w:val="392c69"/>
                <w:b w:val="on"/>
              </w:rPr>
              <w:t xml:space="preserve">Актуально на 12.03.2026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 w:name="P2"/>
    <w:bookmarkEnd w:id="2"/>
    <w:p>
      <w:pPr>
        <w:pStyle w:val="0"/>
        <w:spacing w:before="460" w:lineRule="auto"/>
      </w:pPr>
      <w:r>
        <w:rPr>
          <w:sz w:val="36"/>
          <w:b w:val="on"/>
        </w:rPr>
        <w:t xml:space="preserve">Как субъектам МСП и другим лицам, применяющим пониженные тарифы, заполнить расчет по страховым взносам</w:t>
      </w:r>
    </w:p>
    <w:p>
      <w:pPr>
        <w:pStyle w:val="0"/>
        <w:jc w:val="both"/>
      </w:pPr>
      <w:r>
        <w:rPr>
          <w:sz w:val="36"/>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0"/>
              </w:rPr>
              <w:t xml:space="preserve">Организации и ИП, которые применяют пониженные тарифы, заполняют расчет по той же </w:t>
            </w:r>
            <w:hyperlink w:history="0" r:id="rId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форме</w:t>
              </w:r>
            </w:hyperlink>
            <w:r>
              <w:rPr>
                <w:sz w:val="20"/>
              </w:rPr>
              <w:t xml:space="preserve">, что и остальные плательщики страховых взносов.</w:t>
            </w:r>
          </w:p>
          <w:p>
            <w:pPr>
              <w:pStyle w:val="0"/>
              <w:jc w:val="both"/>
            </w:pPr>
            <w:r>
              <w:rPr>
                <w:sz w:val="20"/>
              </w:rPr>
              <w:t xml:space="preserve">Для некоторых видов пониженных тарифов в форме расчета предусмотрены специальные приложения, которые другие плательщики не заполняют.</w:t>
            </w:r>
          </w:p>
          <w:p>
            <w:pPr>
              <w:pStyle w:val="0"/>
              <w:jc w:val="both"/>
            </w:pPr>
            <w:r>
              <w:rPr>
                <w:sz w:val="20"/>
              </w:rPr>
              <w:t xml:space="preserve">В </w:t>
            </w:r>
            <w:hyperlink w:history="0" r:id="rId1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подразделе 1 разд. 1</w:t>
              </w:r>
            </w:hyperlink>
            <w:r>
              <w:rPr>
                <w:sz w:val="20"/>
              </w:rPr>
              <w:t xml:space="preserve"> расчета отразите код тарифа плательщика, соответствующий вашему виду пониженных тарифов.</w:t>
            </w:r>
          </w:p>
          <w:p>
            <w:pPr>
              <w:pStyle w:val="0"/>
              <w:jc w:val="both"/>
            </w:pPr>
            <w:r>
              <w:rPr>
                <w:sz w:val="20"/>
              </w:rPr>
              <w:t xml:space="preserve">В </w:t>
            </w:r>
            <w:hyperlink w:history="0" r:id="rId1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3</w:t>
              </w:r>
            </w:hyperlink>
            <w:r>
              <w:rPr>
                <w:sz w:val="20"/>
              </w:rPr>
              <w:t xml:space="preserve"> укажите специальный код категории застрахованного лица. При использовании пониженных тарифов значения этого кода отличаются от обычных.</w:t>
            </w:r>
          </w:p>
          <w:p>
            <w:pPr>
              <w:pStyle w:val="0"/>
              <w:jc w:val="both"/>
            </w:pPr>
            <w:r>
              <w:rPr>
                <w:sz w:val="20"/>
              </w:rPr>
              <w:t xml:space="preserve">В остальном расчет заполняется в обычном порядке.</w:t>
            </w:r>
          </w:p>
          <w:p>
            <w:pPr>
              <w:pStyle w:val="0"/>
              <w:jc w:val="both"/>
            </w:pPr>
            <w:r>
              <w:rPr>
                <w:sz w:val="20"/>
              </w:rPr>
              <w:t xml:space="preserve">Субъекты МСП, для которых предусмотрен пониженный тариф, установленный </w:t>
            </w:r>
            <w:hyperlink w:history="0" r:id="rId1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2.4 ст. 427</w:t>
              </w:r>
            </w:hyperlink>
            <w:r>
              <w:rPr>
                <w:sz w:val="20"/>
              </w:rPr>
              <w:t xml:space="preserve"> НК РФ, могут воспользоваться рекомендуемыми </w:t>
            </w:r>
            <w:hyperlink w:history="0" r:id="rId13"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формой</w:t>
              </w:r>
            </w:hyperlink>
            <w:r>
              <w:rPr>
                <w:sz w:val="20"/>
              </w:rPr>
              <w:t xml:space="preserve"> расчета, </w:t>
            </w:r>
            <w:hyperlink w:history="0" r:id="rId14"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Порядком</w:t>
              </w:r>
            </w:hyperlink>
            <w:r>
              <w:rPr>
                <w:sz w:val="20"/>
              </w:rPr>
              <w:t xml:space="preserve"> ее заполнения и </w:t>
            </w:r>
            <w:hyperlink w:history="0" r:id="rId15"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Форматом</w:t>
              </w:r>
            </w:hyperlink>
            <w:r>
              <w:rPr>
                <w:sz w:val="20"/>
              </w:rPr>
              <w:t xml:space="preserve"> представления. В них учтены изменения законодательства, касающиеся названного тарифа.</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380" w:lineRule="auto"/>
        <w:jc w:val="both"/>
      </w:pPr>
      <w:r>
        <w:rPr>
          <w:sz w:val="30"/>
        </w:rPr>
      </w:r>
    </w:p>
    <w:p>
      <w:pPr>
        <w:pStyle w:val="0"/>
      </w:pPr>
      <w:r>
        <w:rPr>
          <w:sz w:val="30"/>
          <w:b w:val="on"/>
        </w:rPr>
        <w:t xml:space="preserve">Оглавление:</w:t>
      </w:r>
    </w:p>
    <w:p>
      <w:pPr>
        <w:pStyle w:val="0"/>
        <w:spacing w:before="320" w:lineRule="auto"/>
        <w:ind w:left="180"/>
      </w:pPr>
      <w:r>
        <w:rPr>
          <w:sz w:val="20"/>
        </w:rPr>
        <w:t xml:space="preserve">1. </w:t>
      </w:r>
      <w:hyperlink w:history="0" w:anchor="P15" w:tooltip="1. Что учесть субъектам МСП и другим лицам, применяющим пониженные тарифы, при заполнении расчета">
        <w:r>
          <w:rPr>
            <w:sz w:val="20"/>
            <w:color w:val="0000ff"/>
          </w:rPr>
          <w:t xml:space="preserve">Что учесть субъектам МСП и другим лицам, применяющим пониженные тарифы, при заполнении расчета</w:t>
        </w:r>
      </w:hyperlink>
    </w:p>
    <w:p>
      <w:pPr>
        <w:pStyle w:val="0"/>
        <w:ind w:left="180"/>
      </w:pPr>
      <w:r>
        <w:rPr>
          <w:sz w:val="20"/>
        </w:rPr>
        <w:t xml:space="preserve">2. </w:t>
      </w:r>
      <w:hyperlink w:history="0" w:anchor="P46" w:tooltip="2. В каком порядке субъекты МСП и другие лица, применяющие пониженные тарифы, заполняют расчет">
        <w:r>
          <w:rPr>
            <w:sz w:val="20"/>
            <w:color w:val="0000ff"/>
          </w:rPr>
          <w:t xml:space="preserve">В каком порядке субъекты МСП и другие лица, применяющие пониженные тарифы, заполняют расчет</w:t>
        </w:r>
      </w:hyperlink>
    </w:p>
    <w:p>
      <w:pPr>
        <w:pStyle w:val="0"/>
        <w:spacing w:before="380" w:lineRule="auto"/>
        <w:jc w:val="both"/>
      </w:pPr>
      <w:r>
        <w:rPr>
          <w:sz w:val="30"/>
        </w:rPr>
      </w:r>
    </w:p>
    <w:bookmarkStart w:id="15" w:name="P15"/>
    <w:bookmarkEnd w:id="15"/>
    <w:p>
      <w:pPr>
        <w:pStyle w:val="0"/>
        <w:outlineLvl w:val="0"/>
      </w:pPr>
      <w:r>
        <w:rPr>
          <w:sz w:val="30"/>
          <w:b w:val="on"/>
        </w:rPr>
        <w:t xml:space="preserve">1. Что учесть субъектам МСП и другим лицам, применяющим пониженные тарифы, при заполнении расчета</w:t>
      </w:r>
    </w:p>
    <w:p>
      <w:pPr>
        <w:pStyle w:val="0"/>
        <w:spacing w:before="200" w:lineRule="auto"/>
        <w:jc w:val="both"/>
      </w:pPr>
      <w:r>
        <w:rPr>
          <w:sz w:val="20"/>
        </w:rPr>
        <w:t xml:space="preserve">Организации и ИП, которые применяют пониженные тарифы, как и остальные плательщики страховых взносов, заполняют расчет по той же </w:t>
      </w:r>
      <w:hyperlink w:history="0" r:id="rId1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форме</w:t>
        </w:r>
      </w:hyperlink>
      <w:r>
        <w:rPr>
          <w:sz w:val="20"/>
        </w:rPr>
        <w:t xml:space="preserve">, утвержденной Приказом ФНС России от 29.09.2022 N ЕД-7-11/878@.</w:t>
      </w:r>
    </w:p>
    <w:p>
      <w:pPr>
        <w:pStyle w:val="0"/>
        <w:spacing w:before="200" w:lineRule="auto"/>
        <w:jc w:val="both"/>
      </w:pPr>
      <w:r>
        <w:rPr>
          <w:sz w:val="20"/>
        </w:rPr>
        <w:t xml:space="preserve">При применении пониженных тарифов независимо от вида деятельности в </w:t>
      </w:r>
      <w:hyperlink w:history="0" r:id="rId1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расчете</w:t>
        </w:r>
      </w:hyperlink>
      <w:r>
        <w:rPr>
          <w:sz w:val="20"/>
        </w:rPr>
        <w:t xml:space="preserve"> необходимо заполнить (</w:t>
      </w:r>
      <w:hyperlink w:history="0" r:id="rId1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1.4</w:t>
        </w:r>
      </w:hyperlink>
      <w:r>
        <w:rPr>
          <w:sz w:val="20"/>
        </w:rPr>
        <w:t xml:space="preserve"> Порядка заполнения расчета по страховым взносам):</w:t>
      </w:r>
    </w:p>
    <w:p>
      <w:pPr>
        <w:pStyle w:val="0"/>
        <w:spacing w:before="200" w:lineRule="auto"/>
        <w:ind w:firstLine="-227" w:left="540"/>
        <w:jc w:val="both"/>
        <w:numPr>
          <w:ilvl w:val="0"/>
          <w:numId w:val="1"/>
        </w:numPr>
      </w:pPr>
      <w:hyperlink w:history="0" r:id="rId1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титульный лист</w:t>
        </w:r>
      </w:hyperlink>
      <w:r>
        <w:rPr>
          <w:sz w:val="20"/>
        </w:rPr>
        <w:t xml:space="preserve">;</w:t>
      </w:r>
    </w:p>
    <w:p>
      <w:pPr>
        <w:pStyle w:val="0"/>
        <w:spacing w:before="200" w:lineRule="auto"/>
        <w:ind w:firstLine="-227" w:left="540"/>
        <w:jc w:val="both"/>
        <w:numPr>
          <w:ilvl w:val="0"/>
          <w:numId w:val="1"/>
        </w:numPr>
      </w:pPr>
      <w:hyperlink w:history="0" r:id="rId2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1</w:t>
        </w:r>
      </w:hyperlink>
      <w:r>
        <w:rPr>
          <w:sz w:val="20"/>
        </w:rPr>
        <w:t xml:space="preserve">;</w:t>
      </w:r>
    </w:p>
    <w:p>
      <w:pPr>
        <w:pStyle w:val="0"/>
        <w:spacing w:before="200" w:lineRule="auto"/>
        <w:ind w:firstLine="-227" w:left="540"/>
        <w:jc w:val="both"/>
        <w:numPr>
          <w:ilvl w:val="0"/>
          <w:numId w:val="1"/>
        </w:numPr>
      </w:pPr>
      <w:hyperlink w:history="0" r:id="rId2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1 разд. 1</w:t>
        </w:r>
      </w:hyperlink>
      <w:r>
        <w:rPr>
          <w:sz w:val="20"/>
        </w:rPr>
        <w:t xml:space="preserve">;</w:t>
      </w:r>
    </w:p>
    <w:p>
      <w:pPr>
        <w:pStyle w:val="0"/>
        <w:spacing w:before="200" w:lineRule="auto"/>
        <w:ind w:firstLine="-227" w:left="540"/>
        <w:jc w:val="both"/>
        <w:numPr>
          <w:ilvl w:val="0"/>
          <w:numId w:val="1"/>
        </w:numPr>
      </w:pPr>
      <w:hyperlink w:history="0" r:id="rId2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3</w:t>
        </w:r>
      </w:hyperlink>
      <w:r>
        <w:rPr>
          <w:sz w:val="20"/>
        </w:rPr>
        <w:t xml:space="preserve">.</w:t>
      </w:r>
    </w:p>
    <w:p>
      <w:pPr>
        <w:pStyle w:val="0"/>
        <w:spacing w:before="200" w:lineRule="auto"/>
        <w:jc w:val="both"/>
      </w:pPr>
      <w:r>
        <w:rPr>
          <w:sz w:val="20"/>
        </w:rPr>
        <w:t xml:space="preserve">Следующие категории лиц, применяющие пониженные тарифы, в зависимости от основания их применения дополнительно заполняют специальные приложения (</w:t>
      </w:r>
      <w:hyperlink w:history="0" r:id="rId2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7.1</w:t>
        </w:r>
      </w:hyperlink>
      <w:r>
        <w:rPr>
          <w:sz w:val="20"/>
        </w:rPr>
        <w:t xml:space="preserve">, </w:t>
      </w:r>
      <w:hyperlink w:history="0" r:id="rId2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8.1</w:t>
        </w:r>
      </w:hyperlink>
      <w:r>
        <w:rPr>
          <w:sz w:val="20"/>
        </w:rPr>
        <w:t xml:space="preserve">, </w:t>
      </w:r>
      <w:hyperlink w:history="0" r:id="rId2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9.1</w:t>
        </w:r>
      </w:hyperlink>
      <w:r>
        <w:rPr>
          <w:sz w:val="20"/>
        </w:rPr>
        <w:t xml:space="preserve">, </w:t>
      </w:r>
      <w:hyperlink w:history="0" r:id="rId2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9.1(1)</w:t>
        </w:r>
      </w:hyperlink>
      <w:r>
        <w:rPr>
          <w:sz w:val="20"/>
        </w:rPr>
        <w:t xml:space="preserve">, </w:t>
      </w:r>
      <w:hyperlink w:history="0" r:id="rId2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10.1</w:t>
        </w:r>
      </w:hyperlink>
      <w:r>
        <w:rPr>
          <w:sz w:val="20"/>
        </w:rPr>
        <w:t xml:space="preserve"> Порядка заполнения расчета по страховым взносам):</w:t>
      </w:r>
    </w:p>
    <w:p>
      <w:pPr>
        <w:pStyle w:val="0"/>
        <w:spacing w:before="200" w:lineRule="auto"/>
        <w:ind w:firstLine="-300" w:left="540"/>
        <w:jc w:val="both"/>
        <w:numPr>
          <w:ilvl w:val="0"/>
          <w:numId w:val="2"/>
        </w:numPr>
      </w:pPr>
      <w:hyperlink w:history="0" r:id="rId2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1</w:t>
        </w:r>
      </w:hyperlink>
      <w:r>
        <w:rPr>
          <w:sz w:val="20"/>
        </w:rPr>
        <w:t xml:space="preserve"> к разд. 1 - российские организации, осуществляющие деятельность в сфере </w:t>
      </w:r>
      <w:hyperlink w:history="0" r:id="rId2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IT</w:t>
        </w:r>
      </w:hyperlink>
      <w:r>
        <w:rPr>
          <w:sz w:val="20"/>
        </w:rPr>
        <w:t xml:space="preserve"> или в сфере </w:t>
      </w:r>
      <w:hyperlink w:history="0" r:id="rId3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радиоэлектронной промышленности</w:t>
        </w:r>
      </w:hyperlink>
      <w:r>
        <w:rPr>
          <w:sz w:val="20"/>
        </w:rPr>
        <w:t xml:space="preserve">. Требование о заполнении данного </w:t>
      </w:r>
      <w:hyperlink w:history="0" r:id="rId3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Приложения</w:t>
        </w:r>
      </w:hyperlink>
      <w:r>
        <w:rPr>
          <w:sz w:val="20"/>
        </w:rPr>
        <w:t xml:space="preserve"> содержится в </w:t>
      </w:r>
      <w:hyperlink w:history="0" r:id="rId3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7.1</w:t>
        </w:r>
      </w:hyperlink>
      <w:r>
        <w:rPr>
          <w:sz w:val="20"/>
        </w:rPr>
        <w:t xml:space="preserve"> Порядка заполнения расчета по страховым взносам. В нем указаны те организации, которые </w:t>
      </w:r>
      <w:r>
        <w:rPr>
          <w:sz w:val="20"/>
        </w:rPr>
        <w:t xml:space="preserve">применяют</w:t>
      </w:r>
      <w:r>
        <w:rPr>
          <w:sz w:val="20"/>
        </w:rPr>
        <w:t xml:space="preserve"> пониженный тариф, установленный </w:t>
      </w:r>
      <w:hyperlink w:history="0" r:id="rId3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2.2 ст. 427</w:t>
        </w:r>
      </w:hyperlink>
      <w:r>
        <w:rPr>
          <w:sz w:val="20"/>
        </w:rPr>
        <w:t xml:space="preserve"> НК РФ.</w:t>
      </w:r>
    </w:p>
    <w:p>
      <w:pPr>
        <w:pStyle w:val="0"/>
        <w:spacing w:before="200" w:lineRule="auto"/>
        <w:ind w:left="540"/>
        <w:jc w:val="both"/>
      </w:pPr>
      <w:r>
        <w:rPr>
          <w:sz w:val="20"/>
        </w:rPr>
        <w:t xml:space="preserve">При заполнении расчета нужно учесть, что для российских организаций, занятых в сфере </w:t>
      </w:r>
      <w:hyperlink w:history="0" r:id="rId3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IT</w:t>
        </w:r>
      </w:hyperlink>
      <w:r>
        <w:rPr>
          <w:sz w:val="20"/>
        </w:rPr>
        <w:t xml:space="preserve">, единые пониженные тарифы установлены не </w:t>
      </w:r>
      <w:hyperlink w:history="0" r:id="rId35"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п. 2.2 ст. 427</w:t>
        </w:r>
      </w:hyperlink>
      <w:r>
        <w:rPr>
          <w:sz w:val="20"/>
        </w:rPr>
        <w:t xml:space="preserve">, а </w:t>
      </w:r>
      <w:hyperlink w:history="0" r:id="rId3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2.2-2 ст. 427</w:t>
        </w:r>
      </w:hyperlink>
      <w:r>
        <w:rPr>
          <w:sz w:val="20"/>
        </w:rPr>
        <w:t xml:space="preserve"> НК РФ;</w:t>
      </w:r>
    </w:p>
    <w:p>
      <w:pPr>
        <w:pStyle w:val="0"/>
        <w:spacing w:before="200" w:lineRule="auto"/>
        <w:ind w:firstLine="-300" w:left="540"/>
        <w:jc w:val="both"/>
        <w:numPr>
          <w:ilvl w:val="0"/>
          <w:numId w:val="2"/>
        </w:numPr>
      </w:pPr>
      <w:hyperlink w:history="0" r:id="rId3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2</w:t>
        </w:r>
      </w:hyperlink>
      <w:r>
        <w:rPr>
          <w:sz w:val="20"/>
        </w:rPr>
        <w:t xml:space="preserve"> к разд. 1 - </w:t>
      </w:r>
      <w:hyperlink w:history="0" r:id="rId3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некоммерческие организации</w:t>
        </w:r>
      </w:hyperlink>
      <w:r>
        <w:rPr>
          <w:sz w:val="20"/>
        </w:rPr>
        <w:t xml:space="preserve"> (кроме государственных и муниципальных учреждений) на УСН, которые осуществляют соцобслуживание населения, научные исследования и разработки, деятельность в сфере образования, здравоохранения, культуры и искусства (деятельность театров, библиотек, музеев и архивов) или непрофессионального массового спорта, если они </w:t>
      </w:r>
      <w:hyperlink w:history="0" r:id="rId3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применяют</w:t>
        </w:r>
      </w:hyperlink>
      <w:r>
        <w:rPr>
          <w:sz w:val="20"/>
        </w:rPr>
        <w:t xml:space="preserve"> пониженный тариф, установленный </w:t>
      </w:r>
      <w:hyperlink w:history="0" r:id="rId4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2.2 ст. 427</w:t>
        </w:r>
      </w:hyperlink>
      <w:r>
        <w:rPr>
          <w:sz w:val="20"/>
        </w:rPr>
        <w:t xml:space="preserve"> НК РФ;</w:t>
      </w:r>
    </w:p>
    <w:p>
      <w:pPr>
        <w:pStyle w:val="0"/>
        <w:spacing w:before="200" w:lineRule="auto"/>
        <w:ind w:firstLine="-300" w:left="540"/>
        <w:jc w:val="both"/>
        <w:numPr>
          <w:ilvl w:val="0"/>
          <w:numId w:val="2"/>
        </w:numPr>
      </w:pPr>
      <w:hyperlink w:history="0" r:id="rId4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3</w:t>
        </w:r>
      </w:hyperlink>
      <w:r>
        <w:rPr>
          <w:sz w:val="20"/>
        </w:rPr>
        <w:t xml:space="preserve"> к разд. 1 - российские организации, которые производят и реализуют </w:t>
      </w:r>
      <w:hyperlink w:history="0" r:id="rId4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анимационную аудиовизуальную продукцию</w:t>
        </w:r>
      </w:hyperlink>
      <w:r>
        <w:rPr>
          <w:sz w:val="20"/>
        </w:rPr>
        <w:t xml:space="preserve"> собственного производства и (или) оказывают услуги (выполняют работы) по ее созданию, если они </w:t>
      </w:r>
      <w:hyperlink w:history="0" r:id="rId4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применяют</w:t>
        </w:r>
      </w:hyperlink>
      <w:r>
        <w:rPr>
          <w:sz w:val="20"/>
        </w:rPr>
        <w:t xml:space="preserve"> пониженный тариф, установленный </w:t>
      </w:r>
      <w:hyperlink w:history="0" r:id="rId4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2.2 ст. 427</w:t>
        </w:r>
      </w:hyperlink>
      <w:r>
        <w:rPr>
          <w:sz w:val="20"/>
        </w:rPr>
        <w:t xml:space="preserve"> НК РФ РФ;</w:t>
      </w:r>
    </w:p>
    <w:p>
      <w:pPr>
        <w:pStyle w:val="0"/>
        <w:spacing w:before="200" w:lineRule="auto"/>
        <w:ind w:firstLine="-300" w:left="540"/>
        <w:jc w:val="both"/>
        <w:numPr>
          <w:ilvl w:val="0"/>
          <w:numId w:val="2"/>
        </w:numPr>
      </w:pPr>
      <w:hyperlink w:history="0" r:id="rId4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3.1</w:t>
        </w:r>
      </w:hyperlink>
      <w:r>
        <w:rPr>
          <w:sz w:val="20"/>
        </w:rPr>
        <w:t xml:space="preserve"> к разд. 1 - его заполняют </w:t>
      </w:r>
      <w:r>
        <w:rPr>
          <w:sz w:val="20"/>
        </w:rPr>
        <w:t xml:space="preserve">субъекты МСП, занятые обрабатывающим производством</w:t>
      </w:r>
      <w:r>
        <w:rPr>
          <w:sz w:val="20"/>
        </w:rPr>
        <w:t xml:space="preserve"> (кроме производства напитков, табачных изделий, кокса и нефтепродуктов, металлургического производства), если они применяют пониженный тариф, установленный </w:t>
      </w:r>
      <w:hyperlink w:history="0" r:id="rId4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2.5 ст. 427</w:t>
        </w:r>
      </w:hyperlink>
      <w:r>
        <w:rPr>
          <w:sz w:val="20"/>
        </w:rPr>
        <w:t xml:space="preserve"> НК РФ (</w:t>
      </w:r>
      <w:hyperlink w:history="0" r:id="rId4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9.1(1)</w:t>
        </w:r>
      </w:hyperlink>
      <w:r>
        <w:rPr>
          <w:sz w:val="20"/>
        </w:rPr>
        <w:t xml:space="preserve"> Порядка заполнения расчета по страховым взносам).</w:t>
      </w:r>
    </w:p>
    <w:p>
      <w:pPr>
        <w:pStyle w:val="0"/>
        <w:spacing w:before="200" w:lineRule="auto"/>
        <w:ind w:left="540"/>
        <w:jc w:val="both"/>
      </w:pPr>
      <w:r>
        <w:rPr>
          <w:sz w:val="20"/>
        </w:rPr>
        <w:t xml:space="preserve">Такое приложение заполняют и субъекты МСП, основной вид деятельности которых включен в </w:t>
      </w:r>
      <w:hyperlink w:history="0" r:id="rId48" w:tooltip="Распоряжение Правительства РФ от 27.12.2025 N 4125-р &lt;Об утверждении Перечня видов экономической деятельности Общероссийского классификатора видов экономической деятельности для целей применения единого пониженного тарифа страховых взносов&gt; {КонсультантПлюс}">
        <w:r>
          <w:rPr>
            <w:sz w:val="20"/>
            <w:color w:val="0000ff"/>
          </w:rPr>
          <w:t xml:space="preserve">Перечень</w:t>
        </w:r>
      </w:hyperlink>
      <w:r>
        <w:rPr>
          <w:sz w:val="20"/>
        </w:rPr>
        <w:t xml:space="preserve">, утвержденный Распоряжением Правительства РФ от 27.12.2025 N 4125-р, и которые применяют пониженный тариф, установленный </w:t>
      </w:r>
      <w:hyperlink w:history="0" r:id="rId4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2.4 ст. 427</w:t>
        </w:r>
      </w:hyperlink>
      <w:r>
        <w:rPr>
          <w:sz w:val="20"/>
        </w:rPr>
        <w:t xml:space="preserve"> НК РФ. До принятия соответствующих изменений в Приказ, утвердивший действующую </w:t>
      </w:r>
      <w:hyperlink w:history="0" r:id="rId5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форму</w:t>
        </w:r>
      </w:hyperlink>
      <w:r>
        <w:rPr>
          <w:sz w:val="20"/>
        </w:rPr>
        <w:t xml:space="preserve"> и </w:t>
      </w:r>
      <w:hyperlink w:history="0" r:id="rId5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Порядок</w:t>
        </w:r>
      </w:hyperlink>
      <w:r>
        <w:rPr>
          <w:sz w:val="20"/>
        </w:rPr>
        <w:t xml:space="preserve"> ее заполнения, они могут воспользоваться рекомендуемой </w:t>
      </w:r>
      <w:hyperlink w:history="0" r:id="rId52"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формой</w:t>
        </w:r>
      </w:hyperlink>
      <w:r>
        <w:rPr>
          <w:sz w:val="20"/>
        </w:rPr>
        <w:t xml:space="preserve"> расчета (Письмо ФНС России от 22.12.2025 N БС-4-11/11504@);</w:t>
      </w:r>
    </w:p>
    <w:p>
      <w:pPr>
        <w:pStyle w:val="0"/>
        <w:spacing w:before="200" w:lineRule="auto"/>
        <w:ind w:firstLine="-300" w:left="540"/>
        <w:jc w:val="both"/>
        <w:numPr>
          <w:ilvl w:val="0"/>
          <w:numId w:val="2"/>
        </w:numPr>
      </w:pPr>
      <w:hyperlink w:history="0" r:id="rId5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4</w:t>
        </w:r>
      </w:hyperlink>
      <w:r>
        <w:rPr>
          <w:sz w:val="20"/>
        </w:rPr>
        <w:t xml:space="preserve"> к разд. 1 - организации, которые </w:t>
      </w:r>
      <w:hyperlink w:history="0" r:id="rId5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выплачивают вознаграждения</w:t>
        </w:r>
      </w:hyperlink>
      <w:r>
        <w:rPr>
          <w:sz w:val="20"/>
        </w:rPr>
        <w:t xml:space="preserve"> за деятельность в студотрядах учащимся, получающим среднее профессиональное или высшее образование (по очной форме обучения), если в отношении таких выплат эти организации применяют пониженный тариф, установленный </w:t>
      </w:r>
      <w:hyperlink w:history="0" r:id="rId5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2.2 ст. 427</w:t>
        </w:r>
      </w:hyperlink>
      <w:r>
        <w:rPr>
          <w:sz w:val="20"/>
        </w:rPr>
        <w:t xml:space="preserve"> НК РФ.</w:t>
      </w:r>
    </w:p>
    <w:p>
      <w:pPr>
        <w:pStyle w:val="0"/>
        <w:spacing w:before="200" w:lineRule="auto"/>
        <w:jc w:val="both"/>
      </w:pPr>
      <w:r>
        <w:rPr>
          <w:sz w:val="20"/>
        </w:rPr>
        <w:t xml:space="preserve">У других плательщиков, применяющих пониженные тарифы, расчет состоит из тех же страниц, что и у обычных плательщиков взносов. Например, у благотворительных организаций на УСН.</w:t>
      </w:r>
    </w:p>
    <w:p>
      <w:pPr>
        <w:pStyle w:val="0"/>
        <w:spacing w:before="200" w:lineRule="auto"/>
        <w:jc w:val="both"/>
      </w:pPr>
      <w:r>
        <w:rPr>
          <w:sz w:val="20"/>
        </w:rPr>
        <w:t xml:space="preserve">В отдельных ситуациях нужно заполнить и некоторые другие страницы расчета. Их состав определяется в </w:t>
      </w:r>
      <w:hyperlink w:history="0" r:id="rId56" w:tooltip="Готовое решение: Как заполнить расчет по страховым взносам за отчетные (расчетный) периоды (КонсультантПлюс, 2026) {КонсультантПлюс}">
        <w:r>
          <w:rPr>
            <w:sz w:val="20"/>
            <w:color w:val="0000ff"/>
          </w:rPr>
          <w:t xml:space="preserve">общем порядке</w:t>
        </w:r>
      </w:hyperlink>
      <w:r>
        <w:rPr>
          <w:sz w:val="20"/>
        </w:rPr>
        <w:t xml:space="preserve">.</w:t>
      </w:r>
    </w:p>
    <w:p>
      <w:pPr>
        <w:pStyle w:val="0"/>
        <w:spacing w:before="200" w:lineRule="auto"/>
        <w:jc w:val="both"/>
      </w:pPr>
      <w:r>
        <w:rPr>
          <w:sz w:val="20"/>
        </w:rPr>
        <w:t xml:space="preserve">Правильность заполнения расчета </w:t>
      </w:r>
      <w:hyperlink w:history="0" r:id="rId57" w:tooltip="Готовое решение: Как проверить правильность заполнения РСВ по контрольным соотношениям (КонсультантПлюс, 2026) {КонсультантПлюс}">
        <w:r>
          <w:rPr>
            <w:sz w:val="20"/>
            <w:color w:val="0000ff"/>
          </w:rPr>
          <w:t xml:space="preserve">проверьте</w:t>
        </w:r>
      </w:hyperlink>
      <w:r>
        <w:rPr>
          <w:sz w:val="20"/>
        </w:rPr>
        <w:t xml:space="preserve"> с помощью контрольных соотношений.</w:t>
      </w:r>
    </w:p>
    <w:p>
      <w:pPr>
        <w:pStyle w:val="0"/>
        <w:spacing w:before="200" w:lineRule="auto"/>
        <w:jc w:val="both"/>
      </w:pPr>
      <w:r>
        <w:rPr>
          <w:sz w:val="20"/>
        </w:rPr>
        <w:t xml:space="preserve">За ошибки, допущенные при заполнении расчета, вас могут </w:t>
      </w:r>
      <w:hyperlink w:history="0" r:id="rId58" w:tooltip="Готовое решение: Какая ответственность предусмотрена за представление недостоверных сведений в налоговый орган (КонсультантПлюс, 2026) {КонсультантПлюс}">
        <w:r>
          <w:rPr>
            <w:sz w:val="20"/>
            <w:color w:val="0000ff"/>
          </w:rPr>
          <w:t xml:space="preserve">оштрафовать</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292735" cy="1447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292735" cy="144780"/>
                          </a:xfrm>
                          <a:prstGeom prst="rect">
                            <a:avLst/>
                          </a:prstGeom>
                          <a:noFill/>
                          <a:ln>
                            <a:noFill/>
                          </a:ln>
                        </pic:spPr>
                      </pic:pic>
                    </a:graphicData>
                  </a:graphic>
                </wp:inline>
              </w:drawing>
            </w:r>
            <w:r>
              <w:rPr>
                <w:sz w:val="20"/>
              </w:rPr>
              <w:t xml:space="preserve"> Дополнение Готового решения</w:t>
            </w:r>
          </w:p>
          <w:p>
            <w:pPr>
              <w:pStyle w:val="0"/>
              <w:jc w:val="both"/>
            </w:pPr>
            <w:r>
              <w:rPr>
                <w:sz w:val="20"/>
                <w:b w:val="on"/>
              </w:rPr>
              <w:t xml:space="preserve">Как заполнить расчет по страховым взносам на внутреннего совместителя при применении пониженного тарифа</w:t>
            </w:r>
          </w:p>
          <w:p>
            <w:pPr>
              <w:pStyle w:val="0"/>
              <w:jc w:val="both"/>
            </w:pPr>
            <w:r>
              <w:rPr>
                <w:sz w:val="20"/>
              </w:rPr>
              <w:t xml:space="preserve">На внутреннего совместителя расчет по страховым взносам при применении пониженного тарифа заполняется </w:t>
            </w:r>
            <w:hyperlink w:history="0" w:anchor="P2" w:tooltip="Как субъектам МСП и другим лицам, применяющим пониженные тарифы, заполнить расчет по страховым взносам">
              <w:r>
                <w:rPr>
                  <w:sz w:val="20"/>
                  <w:color w:val="0000ff"/>
                </w:rPr>
                <w:t xml:space="preserve">в обычном порядке</w:t>
              </w:r>
            </w:hyperlink>
            <w:r>
              <w:rPr>
                <w:sz w:val="20"/>
              </w:rPr>
              <w:t xml:space="preserve"> с учетом некоторых особенностей.</w:t>
            </w:r>
          </w:p>
          <w:p>
            <w:pPr>
              <w:pStyle w:val="0"/>
              <w:jc w:val="both"/>
            </w:pPr>
            <w:r>
              <w:rPr>
                <w:sz w:val="20"/>
              </w:rPr>
              <w:t xml:space="preserve">Так, при заполнении расчета по страховым взносам необходимо иметь в виду, что, если физлицо работает по нескольким трудовым договорам (по основному месту работы и совместительству), для определения размера выплат в целях применения пониженных тарифов учитываются все выплаты сотруднику суммарно (в том числе по совместительству) (</w:t>
            </w:r>
            <w:hyperlink w:history="0" r:id="rId6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 ст. 421</w:t>
              </w:r>
            </w:hyperlink>
            <w:r>
              <w:rPr>
                <w:sz w:val="20"/>
              </w:rPr>
              <w:t xml:space="preserve"> НК РФ, </w:t>
            </w:r>
            <w:hyperlink w:history="0" r:id="rId61" w:tooltip="Вопрос: О применении организацией - субъектом МСП пониженных тарифов страховых взносов в отношении выплат физлицу по двум трудовым договорам, заключенным по основному месту работы и по совместительству. (Письмо Минфина России от 02.07.2020 N 03-15-05/57127) {КонсультантПлюс}">
              <w:r>
                <w:rPr>
                  <w:sz w:val="20"/>
                  <w:color w:val="0000ff"/>
                </w:rPr>
                <w:t xml:space="preserve">Письмо</w:t>
              </w:r>
            </w:hyperlink>
            <w:r>
              <w:rPr>
                <w:sz w:val="20"/>
              </w:rPr>
              <w:t xml:space="preserve"> Минфина России от 02.07.2020 N 03-15-05/57127).</w:t>
            </w:r>
          </w:p>
          <w:p>
            <w:pPr>
              <w:pStyle w:val="0"/>
              <w:jc w:val="both"/>
            </w:pPr>
            <w:r>
              <w:rPr>
                <w:sz w:val="20"/>
              </w:rPr>
              <w:t xml:space="preserve">При определении предельной базы для исчисления страховых взносов также учитываются все выплаты (в том числе по совместительству), произведенные этому сотруднику с начала расчетного периода (</w:t>
            </w:r>
            <w:hyperlink w:history="0" r:id="rId6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1</w:t>
              </w:r>
            </w:hyperlink>
            <w:r>
              <w:rPr>
                <w:sz w:val="20"/>
              </w:rPr>
              <w:t xml:space="preserve">, </w:t>
            </w:r>
            <w:hyperlink w:history="0" r:id="rId6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5.1 ст. 421</w:t>
              </w:r>
            </w:hyperlink>
            <w:r>
              <w:rPr>
                <w:sz w:val="20"/>
              </w:rPr>
              <w:t xml:space="preserve"> НК РФ).</w:t>
            </w:r>
          </w:p>
          <w:p>
            <w:pPr>
              <w:pStyle w:val="0"/>
              <w:jc w:val="both"/>
            </w:pPr>
            <w:r>
              <w:rPr>
                <w:sz w:val="20"/>
              </w:rPr>
              <w:t xml:space="preserve">В связи с этим обратите внимание на то, что, если применяете несколько тарифов, </w:t>
            </w:r>
            <w:hyperlink w:history="0" r:id="rId6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1 разд. 1</w:t>
              </w:r>
            </w:hyperlink>
            <w:r>
              <w:rPr>
                <w:sz w:val="20"/>
              </w:rPr>
              <w:t xml:space="preserve"> расчета заполняется по каждому коду тарифа (</w:t>
            </w:r>
            <w:hyperlink w:history="0" r:id="rId6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4.2</w:t>
              </w:r>
            </w:hyperlink>
            <w:r>
              <w:rPr>
                <w:sz w:val="20"/>
              </w:rPr>
              <w:t xml:space="preserve"> Порядка заполнения расчета по страховым взносам).</w:t>
            </w:r>
          </w:p>
          <w:p>
            <w:pPr>
              <w:pStyle w:val="0"/>
              <w:jc w:val="both"/>
            </w:pPr>
            <w:r>
              <w:rPr>
                <w:sz w:val="20"/>
              </w:rPr>
              <w:t xml:space="preserve">Кроме того, независимо от количества договоров, заключенных с вами, внутренний совместитель - это одно застрахованное лицо, поэтому не нужно включать его в численность отдельными единицами в </w:t>
            </w:r>
            <w:hyperlink w:history="0" r:id="rId6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строках 010</w:t>
              </w:r>
            </w:hyperlink>
            <w:r>
              <w:rPr>
                <w:sz w:val="20"/>
              </w:rPr>
              <w:t xml:space="preserve">, </w:t>
            </w:r>
            <w:hyperlink w:history="0" r:id="rId6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020 подраздела 1 разд. 1</w:t>
              </w:r>
            </w:hyperlink>
            <w:r>
              <w:rPr>
                <w:sz w:val="20"/>
              </w:rPr>
              <w:t xml:space="preserve"> (</w:t>
            </w:r>
            <w:hyperlink w:history="0" r:id="rId6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4.4</w:t>
              </w:r>
            </w:hyperlink>
            <w:r>
              <w:rPr>
                <w:sz w:val="20"/>
              </w:rPr>
              <w:t xml:space="preserve">, </w:t>
            </w:r>
            <w:hyperlink w:history="0" r:id="rId6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4.5</w:t>
              </w:r>
            </w:hyperlink>
            <w:r>
              <w:rPr>
                <w:sz w:val="20"/>
              </w:rPr>
              <w:t xml:space="preserve"> Порядка заполнения расчета по страховым взносам, </w:t>
            </w:r>
            <w:hyperlink w:history="0" r:id="rId70"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sz w:val="20"/>
                  <w:color w:val="0000ff"/>
                </w:rPr>
                <w:t xml:space="preserve">п. 1 ст. 7</w:t>
              </w:r>
            </w:hyperlink>
            <w:r>
              <w:rPr>
                <w:sz w:val="20"/>
              </w:rPr>
              <w:t xml:space="preserve"> Закона о пенсионном страховании, </w:t>
            </w:r>
            <w:hyperlink w:history="0" r:id="rId71"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ч. 1 ст. 2</w:t>
              </w:r>
            </w:hyperlink>
            <w:r>
              <w:rPr>
                <w:sz w:val="20"/>
              </w:rPr>
              <w:t xml:space="preserve"> Федерального закона от 29.12.2006 N 255-ФЗ, </w:t>
            </w:r>
            <w:hyperlink w:history="0" r:id="rId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 1 ст. 10</w:t>
              </w:r>
            </w:hyperlink>
            <w:r>
              <w:rPr>
                <w:sz w:val="20"/>
              </w:rPr>
              <w:t xml:space="preserve"> Закона о медицинском страховании).</w:t>
            </w:r>
          </w:p>
          <w:p>
            <w:pPr>
              <w:pStyle w:val="0"/>
              <w:jc w:val="both"/>
            </w:pPr>
            <w:r>
              <w:rPr>
                <w:sz w:val="20"/>
              </w:rPr>
              <w:t xml:space="preserve">На внутреннего совместителя заполняется один </w:t>
            </w:r>
            <w:hyperlink w:history="0" r:id="rId7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3</w:t>
              </w:r>
            </w:hyperlink>
            <w:r>
              <w:rPr>
                <w:sz w:val="20"/>
              </w:rPr>
              <w:t xml:space="preserve">. В </w:t>
            </w:r>
            <w:hyperlink w:history="0" r:id="rId7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подразделе 3.2</w:t>
              </w:r>
            </w:hyperlink>
            <w:r>
              <w:rPr>
                <w:sz w:val="20"/>
              </w:rPr>
              <w:t xml:space="preserve"> выплаты по всем трудовыми договорам, заключенным с ним, отразите общей суммой (</w:t>
            </w:r>
            <w:hyperlink w:history="0" r:id="rId7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13.17</w:t>
              </w:r>
            </w:hyperlink>
            <w:r>
              <w:rPr>
                <w:sz w:val="20"/>
              </w:rPr>
              <w:t xml:space="preserve"> - </w:t>
            </w:r>
            <w:hyperlink w:history="0" r:id="rId7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13.26</w:t>
              </w:r>
            </w:hyperlink>
            <w:r>
              <w:rPr>
                <w:sz w:val="20"/>
              </w:rPr>
              <w:t xml:space="preserve"> Порядка заполнения расчета по страховым взносам).</w:t>
            </w:r>
          </w:p>
        </w:tc>
        <w:tc>
          <w:tcPr>
            <w:tcW w:w="180" w:type="dxa"/>
            <w:tcMar>
              <w:top w:w="0" w:type="dxa"/>
              <w:left w:w="0" w:type="dxa"/>
              <w:bottom w:w="0" w:type="dxa"/>
              <w:right w:w="0" w:type="dxa"/>
            </w:tcMar>
            <w:shd w:val="clear"/>
            <w:tcBorders>
              <w:top w:val="nil"/>
              <w:left w:val="nil"/>
              <w:bottom w:val="nil"/>
              <w:right w:val="nil"/>
            </w:tcBorders>
          </w:tcPr>
          <w:p/>
        </w:tc>
      </w:tr>
    </w:tbl>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0"/>
              </w:rPr>
              <w:t xml:space="preserve">См. также: </w:t>
            </w:r>
            <w:hyperlink w:history="0" r:id="rId78" w:tooltip="Готовое решение: Как начислять и уплачивать страховые взносы на ОПС, ОМС и на случай ВНиМ с заработной платы и иных выплат физлицам (КонсультантПлюс, 2026) {КонсультантПлюс}">
              <w:r>
                <w:rPr>
                  <w:sz w:val="20"/>
                  <w:color w:val="0000ff"/>
                </w:rPr>
                <w:t xml:space="preserve">Какие тарифы используют для исчисления страховых взносов</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380" w:lineRule="auto"/>
        <w:jc w:val="both"/>
      </w:pPr>
      <w:r>
        <w:rPr>
          <w:sz w:val="30"/>
        </w:rPr>
      </w:r>
    </w:p>
    <w:bookmarkStart w:id="46" w:name="P46"/>
    <w:bookmarkEnd w:id="46"/>
    <w:p>
      <w:pPr>
        <w:pStyle w:val="0"/>
        <w:outlineLvl w:val="0"/>
      </w:pPr>
      <w:r>
        <w:rPr>
          <w:sz w:val="30"/>
          <w:b w:val="on"/>
        </w:rPr>
        <w:t xml:space="preserve">2. В каком порядке субъекты МСП и другие лица, применяющие пониженные тарифы, заполняют расчет</w:t>
      </w:r>
    </w:p>
    <w:p>
      <w:pPr>
        <w:pStyle w:val="0"/>
        <w:spacing w:before="200" w:lineRule="auto"/>
        <w:jc w:val="both"/>
      </w:pPr>
      <w:r>
        <w:rPr>
          <w:sz w:val="20"/>
          <w:b w:val="on"/>
        </w:rPr>
        <w:t xml:space="preserve">Расчеты по страховым взносам за I квартал, полугодие, 9 месяцев, год субъекты МСП и другие лица, применяющие пониженные тарифы</w:t>
      </w:r>
      <w:r>
        <w:rPr>
          <w:sz w:val="20"/>
        </w:rPr>
        <w:t xml:space="preserve">, в общем случае заполняют в следующей последовательности:</w:t>
      </w:r>
    </w:p>
    <w:p>
      <w:pPr>
        <w:pStyle w:val="0"/>
        <w:spacing w:before="200" w:lineRule="auto"/>
        <w:ind w:firstLine="-227" w:left="540"/>
        <w:jc w:val="both"/>
        <w:numPr>
          <w:ilvl w:val="0"/>
          <w:numId w:val="3"/>
        </w:numPr>
      </w:pPr>
      <w:r>
        <w:rPr>
          <w:sz w:val="20"/>
        </w:rPr>
        <w:t xml:space="preserve">специальные </w:t>
      </w:r>
      <w:hyperlink w:history="0" r:id="rId7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Приложения 1</w:t>
        </w:r>
      </w:hyperlink>
      <w:r>
        <w:rPr>
          <w:sz w:val="20"/>
        </w:rPr>
        <w:t xml:space="preserve"> - </w:t>
      </w:r>
      <w:hyperlink w:history="0" r:id="rId8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4</w:t>
        </w:r>
      </w:hyperlink>
      <w:r>
        <w:rPr>
          <w:sz w:val="20"/>
        </w:rPr>
        <w:t xml:space="preserve"> к разд. 1 (в зависимости от основания применения пониженного тарифа при необходимости заполните соответствующее приложение);</w:t>
      </w:r>
    </w:p>
    <w:p>
      <w:pPr>
        <w:pStyle w:val="0"/>
        <w:spacing w:before="200" w:lineRule="auto"/>
        <w:ind w:firstLine="-227" w:left="540"/>
        <w:jc w:val="both"/>
        <w:numPr>
          <w:ilvl w:val="0"/>
          <w:numId w:val="3"/>
        </w:numPr>
      </w:pPr>
      <w:hyperlink w:history="0" r:id="rId8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3</w:t>
        </w:r>
      </w:hyperlink>
      <w:r>
        <w:rPr>
          <w:sz w:val="20"/>
        </w:rPr>
        <w:t xml:space="preserve">;</w:t>
      </w:r>
    </w:p>
    <w:p>
      <w:pPr>
        <w:pStyle w:val="0"/>
        <w:spacing w:before="200" w:lineRule="auto"/>
        <w:ind w:firstLine="-227" w:left="540"/>
        <w:jc w:val="both"/>
        <w:numPr>
          <w:ilvl w:val="0"/>
          <w:numId w:val="3"/>
        </w:numPr>
      </w:pPr>
      <w:hyperlink w:history="0" r:id="rId8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1 к разд. 1</w:t>
        </w:r>
      </w:hyperlink>
      <w:r>
        <w:rPr>
          <w:sz w:val="20"/>
        </w:rPr>
        <w:t xml:space="preserve">;</w:t>
      </w:r>
    </w:p>
    <w:p>
      <w:pPr>
        <w:pStyle w:val="0"/>
        <w:spacing w:before="200" w:lineRule="auto"/>
        <w:ind w:firstLine="-227" w:left="540"/>
        <w:jc w:val="both"/>
        <w:numPr>
          <w:ilvl w:val="0"/>
          <w:numId w:val="3"/>
        </w:numPr>
      </w:pPr>
      <w:hyperlink w:history="0" r:id="rId8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1</w:t>
        </w:r>
      </w:hyperlink>
      <w:r>
        <w:rPr>
          <w:sz w:val="20"/>
        </w:rPr>
        <w:t xml:space="preserve">;</w:t>
      </w:r>
    </w:p>
    <w:p>
      <w:pPr>
        <w:pStyle w:val="0"/>
        <w:spacing w:before="200" w:lineRule="auto"/>
        <w:ind w:firstLine="-227" w:left="540"/>
        <w:jc w:val="both"/>
        <w:numPr>
          <w:ilvl w:val="0"/>
          <w:numId w:val="3"/>
        </w:numPr>
      </w:pPr>
      <w:hyperlink w:history="0" r:id="rId8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титульный лист</w:t>
        </w:r>
      </w:hyperlink>
      <w:r>
        <w:rPr>
          <w:sz w:val="20"/>
        </w:rPr>
        <w:t xml:space="preserve">.</w:t>
      </w:r>
    </w:p>
    <w:p>
      <w:pPr>
        <w:pStyle w:val="0"/>
        <w:spacing w:before="200" w:lineRule="auto"/>
        <w:jc w:val="both"/>
      </w:pPr>
      <w:hyperlink w:history="0" r:id="rId8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Титульный лист</w:t>
        </w:r>
      </w:hyperlink>
      <w:r>
        <w:rPr>
          <w:sz w:val="20"/>
        </w:rPr>
        <w:t xml:space="preserve"> и </w:t>
      </w:r>
      <w:hyperlink w:history="0" r:id="rId8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1</w:t>
        </w:r>
      </w:hyperlink>
      <w:r>
        <w:rPr>
          <w:sz w:val="20"/>
        </w:rPr>
        <w:t xml:space="preserve"> расчета по страховым взносам заполните в </w:t>
      </w:r>
      <w:r>
        <w:rPr>
          <w:sz w:val="20"/>
        </w:rPr>
        <w:t xml:space="preserve">обычном порядке</w:t>
      </w:r>
      <w:r>
        <w:rPr>
          <w:sz w:val="20"/>
        </w:rPr>
        <w:t xml:space="preserve">.</w:t>
      </w:r>
    </w:p>
    <w:p>
      <w:pPr>
        <w:pStyle w:val="0"/>
        <w:jc w:val="both"/>
      </w:pPr>
      <w:r>
        <w:rPr>
          <w:sz w:val="24"/>
        </w:rPr>
      </w:r>
    </w:p>
    <w:p>
      <w:pPr>
        <w:pStyle w:val="0"/>
        <w:outlineLvl w:val="1"/>
      </w:pPr>
      <w:r>
        <w:rPr>
          <w:sz w:val="24"/>
          <w:b w:val="on"/>
        </w:rPr>
        <w:t xml:space="preserve">2.1. Как заполнить подраздел 1 разд. 1 расчета по страховым взносам</w:t>
      </w:r>
    </w:p>
    <w:p>
      <w:pPr>
        <w:pStyle w:val="0"/>
        <w:spacing w:before="200" w:lineRule="auto"/>
        <w:jc w:val="both"/>
      </w:pPr>
      <w:r>
        <w:rPr>
          <w:sz w:val="20"/>
        </w:rPr>
        <w:t xml:space="preserve">Заполните </w:t>
      </w:r>
      <w:hyperlink w:history="0" r:id="rId8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1 разд. 1</w:t>
        </w:r>
      </w:hyperlink>
      <w:r>
        <w:rPr>
          <w:sz w:val="20"/>
        </w:rPr>
        <w:t xml:space="preserve"> в </w:t>
      </w:r>
      <w:hyperlink w:history="0" r:id="rId88" w:tooltip="Готовое решение: Как заполнить расчет по страховым взносам за отчетные (расчетный) периоды (КонсультантПлюс, 2026) {КонсультантПлюс}">
        <w:r>
          <w:rPr>
            <w:sz w:val="20"/>
            <w:color w:val="0000ff"/>
          </w:rPr>
          <w:t xml:space="preserve">обычном порядке</w:t>
        </w:r>
      </w:hyperlink>
      <w:r>
        <w:rPr>
          <w:sz w:val="20"/>
        </w:rPr>
        <w:t xml:space="preserve"> с учетом особенностей, указанных ниже.</w:t>
      </w:r>
    </w:p>
    <w:p>
      <w:pPr>
        <w:pStyle w:val="0"/>
        <w:spacing w:before="200" w:lineRule="auto"/>
        <w:jc w:val="both"/>
      </w:pPr>
      <w:r>
        <w:rPr>
          <w:sz w:val="20"/>
        </w:rPr>
        <w:t xml:space="preserve">В </w:t>
      </w:r>
      <w:hyperlink w:history="0" r:id="rId8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001 подраздела 1 разд. 1</w:t>
        </w:r>
      </w:hyperlink>
      <w:r>
        <w:rPr>
          <w:sz w:val="20"/>
        </w:rPr>
        <w:t xml:space="preserve"> приведите код тарифа.</w:t>
      </w:r>
    </w:p>
    <w:p>
      <w:pPr>
        <w:pStyle w:val="0"/>
        <w:spacing w:before="200" w:lineRule="auto"/>
        <w:jc w:val="both"/>
      </w:pPr>
      <w:r>
        <w:rPr>
          <w:sz w:val="20"/>
        </w:rPr>
        <w:t xml:space="preserve">Если применяете несколько тарифов, заполните </w:t>
      </w:r>
      <w:hyperlink w:history="0" r:id="rId9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w:t>
        </w:r>
      </w:hyperlink>
      <w:r>
        <w:rPr>
          <w:sz w:val="20"/>
        </w:rPr>
        <w:t xml:space="preserve"> по каждому коду тарифа (</w:t>
      </w:r>
      <w:hyperlink w:history="0" r:id="rId9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4.2</w:t>
        </w:r>
      </w:hyperlink>
      <w:r>
        <w:rPr>
          <w:sz w:val="20"/>
        </w:rPr>
        <w:t xml:space="preserve"> Порядка заполнения расчета по страховым взносам).</w:t>
      </w:r>
    </w:p>
    <w:p>
      <w:pPr>
        <w:pStyle w:val="0"/>
        <w:spacing w:before="200" w:lineRule="auto"/>
        <w:jc w:val="both"/>
      </w:pPr>
      <w:r>
        <w:rPr>
          <w:sz w:val="20"/>
          <w:b w:val="on"/>
        </w:rPr>
        <w:t xml:space="preserve">Коды пониженных тарифов страховых взносов</w:t>
      </w:r>
      <w:r>
        <w:rPr>
          <w:sz w:val="20"/>
        </w:rPr>
        <w:t xml:space="preserve"> выберите из </w:t>
      </w:r>
      <w:hyperlink w:history="0" r:id="rId9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Приложения N 5</w:t>
        </w:r>
      </w:hyperlink>
      <w:r>
        <w:rPr>
          <w:sz w:val="20"/>
        </w:rPr>
        <w:t xml:space="preserve"> к Порядку заполнения расчета по страховым взносам. Значения таких кодов различаются для разных категорий плательщиков. Например, нужно указать:</w:t>
      </w:r>
    </w:p>
    <w:p>
      <w:pPr>
        <w:pStyle w:val="0"/>
        <w:spacing w:before="200" w:lineRule="auto"/>
        <w:ind w:firstLine="-227" w:left="540"/>
        <w:jc w:val="both"/>
        <w:numPr>
          <w:ilvl w:val="0"/>
          <w:numId w:val="4"/>
        </w:numPr>
      </w:pPr>
      <w:r>
        <w:rPr>
          <w:sz w:val="20"/>
          <w:b w:val="on"/>
        </w:rPr>
        <w:t xml:space="preserve">код тарифа </w:t>
      </w:r>
      <w:hyperlink w:history="0" r:id="rId9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"06"</w:t>
        </w:r>
      </w:hyperlink>
      <w:r>
        <w:rPr>
          <w:sz w:val="20"/>
        </w:rPr>
        <w:t xml:space="preserve"> - если вы российская организация и ведете деятельность в сфере IT (</w:t>
      </w:r>
      <w:hyperlink w:history="0" r:id="rId9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3 п. 1</w:t>
        </w:r>
      </w:hyperlink>
      <w:r>
        <w:rPr>
          <w:sz w:val="20"/>
        </w:rPr>
        <w:t xml:space="preserve">, </w:t>
      </w:r>
      <w:hyperlink w:history="0" r:id="rId9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2.2-2</w:t>
        </w:r>
      </w:hyperlink>
      <w:r>
        <w:rPr>
          <w:sz w:val="20"/>
        </w:rPr>
        <w:t xml:space="preserve">, </w:t>
      </w:r>
      <w:hyperlink w:history="0" r:id="rId9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9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5 ст. 427</w:t>
        </w:r>
      </w:hyperlink>
      <w:r>
        <w:rPr>
          <w:sz w:val="20"/>
        </w:rPr>
        <w:t xml:space="preserve"> НК РФ);</w:t>
      </w:r>
    </w:p>
    <w:p>
      <w:pPr>
        <w:pStyle w:val="0"/>
        <w:spacing w:before="200" w:lineRule="auto"/>
        <w:ind w:firstLine="-227" w:left="540"/>
        <w:jc w:val="both"/>
        <w:numPr>
          <w:ilvl w:val="0"/>
          <w:numId w:val="4"/>
        </w:numPr>
      </w:pPr>
      <w:r>
        <w:rPr>
          <w:sz w:val="20"/>
          <w:b w:val="on"/>
        </w:rPr>
        <w:t xml:space="preserve">код тарифа </w:t>
      </w:r>
      <w:hyperlink w:history="0" r:id="rId9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"10"</w:t>
        </w:r>
      </w:hyperlink>
      <w:r>
        <w:rPr>
          <w:sz w:val="20"/>
        </w:rPr>
        <w:t xml:space="preserve"> - если вы некоммерческая организация (но не государственное или муниципальное учреждение) на УСН и осуществляете соцобслуживание населения, научные исследования и разработки, деятельность в сфере образования, здравоохранения, культуры и искусства (деятельность театров, библиотек, музеев и архивов) или непрофессионального массового спорта (</w:t>
      </w:r>
      <w:hyperlink w:history="0" r:id="rId9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7 п. 1</w:t>
        </w:r>
      </w:hyperlink>
      <w:r>
        <w:rPr>
          <w:sz w:val="20"/>
        </w:rPr>
        <w:t xml:space="preserve">, </w:t>
      </w:r>
      <w:hyperlink w:history="0" r:id="rId10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2.2</w:t>
        </w:r>
      </w:hyperlink>
      <w:r>
        <w:rPr>
          <w:sz w:val="20"/>
        </w:rPr>
        <w:t xml:space="preserve">, </w:t>
      </w:r>
      <w:hyperlink w:history="0" r:id="rId10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10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7 ст. 427</w:t>
        </w:r>
      </w:hyperlink>
      <w:r>
        <w:rPr>
          <w:sz w:val="20"/>
        </w:rPr>
        <w:t xml:space="preserve"> НК РФ);</w:t>
      </w:r>
    </w:p>
    <w:p>
      <w:pPr>
        <w:pStyle w:val="0"/>
        <w:spacing w:before="200" w:lineRule="auto"/>
        <w:ind w:firstLine="-227" w:left="540"/>
        <w:jc w:val="both"/>
        <w:numPr>
          <w:ilvl w:val="0"/>
          <w:numId w:val="4"/>
        </w:numPr>
      </w:pPr>
      <w:r>
        <w:rPr>
          <w:sz w:val="20"/>
          <w:b w:val="on"/>
        </w:rPr>
        <w:t xml:space="preserve">код тарифа </w:t>
      </w:r>
      <w:r>
        <w:rPr>
          <w:sz w:val="20"/>
          <w:b w:val="on"/>
        </w:rPr>
        <w:t xml:space="preserve">"32"</w:t>
      </w:r>
      <w:r>
        <w:rPr>
          <w:sz w:val="20"/>
        </w:rPr>
        <w:t xml:space="preserve"> - если вы субъект МСП и применяете пониженный тариф, установленный </w:t>
      </w:r>
      <w:hyperlink w:history="0" r:id="rId10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2.4 ст. 427</w:t>
        </w:r>
      </w:hyperlink>
      <w:r>
        <w:rPr>
          <w:sz w:val="20"/>
        </w:rPr>
        <w:t xml:space="preserve"> НК РФ (основной вид вашей деятельности включен в </w:t>
      </w:r>
      <w:hyperlink w:history="0" r:id="rId104" w:tooltip="Распоряжение Правительства РФ от 27.12.2025 N 4125-р &lt;Об утверждении Перечня видов экономической деятельности Общероссийского классификатора видов экономической деятельности для целей применения единого пониженного тарифа страховых взносов&gt; {КонсультантПлюс}">
        <w:r>
          <w:rPr>
            <w:sz w:val="20"/>
            <w:color w:val="0000ff"/>
          </w:rPr>
          <w:t xml:space="preserve">Перечень</w:t>
        </w:r>
      </w:hyperlink>
      <w:r>
        <w:rPr>
          <w:sz w:val="20"/>
        </w:rPr>
        <w:t xml:space="preserve">, утвержденный Распоряжением Правительства РФ от 27.12.2025 N 4125-р). Сдать расчет вы можете по рекомендуемой </w:t>
      </w:r>
      <w:hyperlink w:history="0" r:id="rId105"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форме</w:t>
        </w:r>
      </w:hyperlink>
      <w:r>
        <w:rPr>
          <w:sz w:val="20"/>
        </w:rPr>
        <w:t xml:space="preserve">. Ею можно руководствоваться до принятия соответствующих изменений в Приказ, утвердивший действующие </w:t>
      </w:r>
      <w:hyperlink w:history="0" r:id="rId10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форму</w:t>
        </w:r>
      </w:hyperlink>
      <w:r>
        <w:rPr>
          <w:sz w:val="20"/>
        </w:rPr>
        <w:t xml:space="preserve"> и </w:t>
      </w:r>
      <w:hyperlink w:history="0" r:id="rId10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Порядок</w:t>
        </w:r>
      </w:hyperlink>
      <w:r>
        <w:rPr>
          <w:sz w:val="20"/>
        </w:rPr>
        <w:t xml:space="preserve"> ее заполнения (</w:t>
      </w:r>
      <w:hyperlink w:history="0" r:id="rId108"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Письмо</w:t>
        </w:r>
      </w:hyperlink>
      <w:r>
        <w:rPr>
          <w:sz w:val="20"/>
        </w:rPr>
        <w:t xml:space="preserve"> ФНС России от 22.12.2025 N БС-4-11/11504@).</w:t>
      </w:r>
    </w:p>
    <w:p>
      <w:pPr>
        <w:pStyle w:val="0"/>
        <w:spacing w:before="200" w:lineRule="auto"/>
        <w:ind w:left="540"/>
        <w:jc w:val="both"/>
      </w:pPr>
      <w:r>
        <w:rPr>
          <w:sz w:val="20"/>
        </w:rPr>
        <w:t xml:space="preserve">По коду "32" вы отражаете взносы с части выплат физлицу, которая превышает по итогам каждого месяца полуторакратный МРОТ на начало года и к которой применяется пониженный тариф страховых взносов (</w:t>
      </w:r>
      <w:hyperlink w:history="0" r:id="rId109"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п. 1 ст. 423</w:t>
        </w:r>
      </w:hyperlink>
      <w:r>
        <w:rPr>
          <w:sz w:val="20"/>
        </w:rPr>
        <w:t xml:space="preserve">, </w:t>
      </w:r>
      <w:hyperlink w:history="0" r:id="rId110"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пп. 17 п. 1 ст. 427</w:t>
        </w:r>
      </w:hyperlink>
      <w:r>
        <w:rPr>
          <w:sz w:val="20"/>
        </w:rPr>
        <w:t xml:space="preserve"> НК РФ).</w:t>
      </w:r>
    </w:p>
    <w:p>
      <w:pPr>
        <w:pStyle w:val="0"/>
        <w:spacing w:before="200" w:lineRule="auto"/>
        <w:ind w:left="540"/>
        <w:jc w:val="both"/>
      </w:pPr>
      <w:r>
        <w:rPr>
          <w:sz w:val="20"/>
        </w:rPr>
        <w:t xml:space="preserve">Помимо </w:t>
      </w:r>
      <w:hyperlink w:history="0" r:id="rId111"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подраздела 1 разд. 1</w:t>
        </w:r>
      </w:hyperlink>
      <w:r>
        <w:rPr>
          <w:sz w:val="20"/>
        </w:rPr>
        <w:t xml:space="preserve"> с кодом тарифа "32" включите в расчет этот подраздел с кодом тарифа </w:t>
      </w:r>
      <w:hyperlink w:history="0" r:id="rId112"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"01"</w:t>
        </w:r>
      </w:hyperlink>
      <w:r>
        <w:rPr>
          <w:sz w:val="20"/>
        </w:rPr>
        <w:t xml:space="preserve">. По коду "01" отразите взносы с той части выплат, в отношении которой пониженный тариф неприменим и используется основной тариф </w:t>
      </w:r>
      <w:hyperlink w:history="0" r:id="rId113"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(единый тариф страховых взносов)</w:t>
        </w:r>
      </w:hyperlink>
      <w:r>
        <w:rPr>
          <w:sz w:val="20"/>
        </w:rPr>
        <w:t xml:space="preserve">.</w:t>
      </w:r>
    </w:p>
    <w:p>
      <w:pPr>
        <w:pStyle w:val="0"/>
        <w:spacing w:before="200" w:lineRule="auto"/>
        <w:ind w:left="540"/>
        <w:jc w:val="both"/>
      </w:pPr>
      <w:r>
        <w:rPr>
          <w:sz w:val="20"/>
        </w:rPr>
        <w:t xml:space="preserve">Некоторые лица в отношении части работников применяют пониженный тариф для СМСП, установленный </w:t>
      </w:r>
      <w:hyperlink w:history="0" r:id="rId11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2.4 ст. 427</w:t>
        </w:r>
      </w:hyperlink>
      <w:r>
        <w:rPr>
          <w:sz w:val="20"/>
        </w:rPr>
        <w:t xml:space="preserve"> НК РФ, а по остальным работникам рассчитывают взносы по другому пониженному тарифу. В этом случае </w:t>
      </w:r>
      <w:hyperlink w:history="0" r:id="rId115"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подразделы 1 разд. 1</w:t>
        </w:r>
      </w:hyperlink>
      <w:r>
        <w:rPr>
          <w:sz w:val="20"/>
        </w:rPr>
        <w:t xml:space="preserve"> нужно заполнить по коду "32", по соответствующему коду другого пониженного тарифа, а также по коду "01" (</w:t>
      </w:r>
      <w:hyperlink w:history="0" r:id="rId116"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 4.2</w:t>
        </w:r>
      </w:hyperlink>
      <w:r>
        <w:rPr>
          <w:sz w:val="20"/>
        </w:rPr>
        <w:t xml:space="preserve"> Рекомендуемого порядка заполнения рекомендуемой формы РСВ).</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292735" cy="1447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292735" cy="144780"/>
                          </a:xfrm>
                          <a:prstGeom prst="rect">
                            <a:avLst/>
                          </a:prstGeom>
                          <a:noFill/>
                          <a:ln>
                            <a:noFill/>
                          </a:ln>
                        </pic:spPr>
                      </pic:pic>
                    </a:graphicData>
                  </a:graphic>
                </wp:inline>
              </w:drawing>
            </w:r>
            <w:r>
              <w:rPr>
                <w:sz w:val="20"/>
              </w:rPr>
              <w:t xml:space="preserve"> Дополнение Готового решения</w:t>
            </w:r>
          </w:p>
          <w:p>
            <w:pPr>
              <w:pStyle w:val="0"/>
              <w:jc w:val="both"/>
            </w:pPr>
            <w:r>
              <w:rPr>
                <w:sz w:val="20"/>
                <w:b w:val="on"/>
              </w:rPr>
              <w:t xml:space="preserve">Как субъекту МСП заполнить расчет по страховым взносам при превышении лимита базы для исчисления страховых взносов</w:t>
            </w:r>
          </w:p>
          <w:p>
            <w:pPr>
              <w:pStyle w:val="0"/>
              <w:jc w:val="both"/>
            </w:pPr>
            <w:r>
              <w:rPr>
                <w:sz w:val="20"/>
              </w:rPr>
              <w:t xml:space="preserve">При применении пониженных тарифов субъект МСП в расчете должен заполнить </w:t>
            </w:r>
            <w:hyperlink w:history="0" r:id="rId11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титульный лист</w:t>
              </w:r>
            </w:hyperlink>
            <w:r>
              <w:rPr>
                <w:sz w:val="20"/>
              </w:rPr>
              <w:t xml:space="preserve">, </w:t>
            </w:r>
            <w:hyperlink w:history="0" r:id="rId11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1</w:t>
              </w:r>
            </w:hyperlink>
            <w:r>
              <w:rPr>
                <w:sz w:val="20"/>
              </w:rPr>
              <w:t xml:space="preserve">, </w:t>
            </w:r>
            <w:hyperlink w:history="0" r:id="rId11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1 разд. 1</w:t>
              </w:r>
            </w:hyperlink>
            <w:r>
              <w:rPr>
                <w:sz w:val="20"/>
              </w:rPr>
              <w:t xml:space="preserve">, </w:t>
            </w:r>
            <w:hyperlink w:history="0" r:id="rId12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3</w:t>
              </w:r>
            </w:hyperlink>
            <w:r>
              <w:rPr>
                <w:sz w:val="20"/>
              </w:rPr>
              <w:t xml:space="preserve">. Плательщики, которые применяют пониженный тариф, установленный </w:t>
            </w:r>
            <w:hyperlink w:history="0" r:id="rId12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2.4 ст. 427</w:t>
              </w:r>
            </w:hyperlink>
            <w:r>
              <w:rPr>
                <w:sz w:val="20"/>
              </w:rPr>
              <w:t xml:space="preserve"> НК РФ (основной вид их деятельности включен в </w:t>
            </w:r>
            <w:hyperlink w:history="0" r:id="rId122" w:tooltip="Распоряжение Правительства РФ от 27.12.2025 N 4125-р &lt;Об утверждении Перечня видов экономической деятельности Общероссийского классификатора видов экономической деятельности для целей применения единого пониженного тарифа страховых взносов&gt; {КонсультантПлюс}">
              <w:r>
                <w:rPr>
                  <w:sz w:val="20"/>
                  <w:color w:val="0000ff"/>
                </w:rPr>
                <w:t xml:space="preserve">Перечень</w:t>
              </w:r>
            </w:hyperlink>
            <w:r>
              <w:rPr>
                <w:sz w:val="20"/>
              </w:rPr>
              <w:t xml:space="preserve">, утвержденный Распоряжением Правительства РФ от 27.12.2025 N 4125-р), могут использовать рекомендуемую </w:t>
            </w:r>
            <w:hyperlink w:history="0" r:id="rId123"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форму</w:t>
              </w:r>
            </w:hyperlink>
            <w:r>
              <w:rPr>
                <w:sz w:val="20"/>
              </w:rPr>
              <w:t xml:space="preserve"> расчета (</w:t>
            </w:r>
            <w:hyperlink w:history="0" r:id="rId12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1.4</w:t>
              </w:r>
            </w:hyperlink>
            <w:r>
              <w:rPr>
                <w:sz w:val="20"/>
              </w:rPr>
              <w:t xml:space="preserve"> Порядка заполнения расчета по страховым взносам, </w:t>
            </w:r>
            <w:hyperlink w:history="0" r:id="rId125"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Письмо</w:t>
              </w:r>
            </w:hyperlink>
            <w:r>
              <w:rPr>
                <w:sz w:val="20"/>
              </w:rPr>
              <w:t xml:space="preserve"> ФНС России от 22.12.2025 N БС-4-11/11504@, </w:t>
            </w:r>
            <w:hyperlink w:history="0" r:id="rId126"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 1.4</w:t>
              </w:r>
            </w:hyperlink>
            <w:r>
              <w:rPr>
                <w:sz w:val="20"/>
              </w:rPr>
              <w:t xml:space="preserve"> Рекомендуемого порядка заполнения рекомендуемой формы РСВ). Субъекты МСП, указанные в </w:t>
            </w:r>
            <w:hyperlink w:history="0" r:id="rId12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13.2</w:t>
              </w:r>
            </w:hyperlink>
            <w:r>
              <w:rPr>
                <w:sz w:val="20"/>
              </w:rPr>
              <w:t xml:space="preserve"> или </w:t>
            </w:r>
            <w:hyperlink w:history="0" r:id="rId12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13.3 ст. 427</w:t>
              </w:r>
            </w:hyperlink>
            <w:r>
              <w:rPr>
                <w:sz w:val="20"/>
              </w:rPr>
              <w:t xml:space="preserve"> НК РФ, заполняют также </w:t>
            </w:r>
            <w:r>
              <w:rPr>
                <w:sz w:val="20"/>
              </w:rPr>
              <w:t xml:space="preserve">Приложение 3.1</w:t>
            </w:r>
            <w:r>
              <w:rPr>
                <w:sz w:val="20"/>
              </w:rPr>
              <w:t xml:space="preserve"> к разд. 1 (</w:t>
            </w:r>
            <w:hyperlink w:history="0" r:id="rId12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9.1(1)</w:t>
              </w:r>
            </w:hyperlink>
            <w:r>
              <w:rPr>
                <w:sz w:val="20"/>
              </w:rPr>
              <w:t xml:space="preserve"> Порядка заполнения расчета по страховым взносам, </w:t>
            </w:r>
            <w:hyperlink w:history="0" r:id="rId130"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 9.1(1)</w:t>
              </w:r>
            </w:hyperlink>
            <w:r>
              <w:rPr>
                <w:sz w:val="20"/>
              </w:rPr>
              <w:t xml:space="preserve"> Рекомендуемого порядка заполнения рекомендуемой формы РСВ).</w:t>
            </w:r>
          </w:p>
          <w:p>
            <w:pPr>
              <w:pStyle w:val="0"/>
              <w:jc w:val="both"/>
            </w:pPr>
            <w:r>
              <w:rPr>
                <w:sz w:val="20"/>
              </w:rPr>
              <w:t xml:space="preserve">В случае превышения предельного размера базы для исчисления взносов расчет заполняйте в обычном порядке с учетом некоторых особенностей.</w:t>
            </w:r>
          </w:p>
          <w:p>
            <w:pPr>
              <w:pStyle w:val="0"/>
              <w:jc w:val="both"/>
            </w:pPr>
            <w:r>
              <w:rPr>
                <w:sz w:val="20"/>
              </w:rPr>
              <w:t xml:space="preserve">Помимо </w:t>
            </w:r>
            <w:r>
              <w:rPr>
                <w:sz w:val="20"/>
              </w:rPr>
              <w:t xml:space="preserve">подраздела 1 разд. 1</w:t>
            </w:r>
            <w:r>
              <w:rPr>
                <w:sz w:val="20"/>
              </w:rPr>
              <w:t xml:space="preserve"> с кодом тарифа </w:t>
            </w:r>
            <w:hyperlink w:history="0" r:id="rId131"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"32"</w:t>
              </w:r>
            </w:hyperlink>
            <w:r>
              <w:rPr>
                <w:sz w:val="20"/>
              </w:rPr>
              <w:t xml:space="preserve"> (для СМСП, названных в </w:t>
            </w:r>
            <w:hyperlink w:history="0" r:id="rId13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13.3 ст. 427</w:t>
              </w:r>
            </w:hyperlink>
            <w:r>
              <w:rPr>
                <w:sz w:val="20"/>
              </w:rPr>
              <w:t xml:space="preserve"> НК РФ) или </w:t>
            </w:r>
            <w:hyperlink w:history="0" r:id="rId13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"24"</w:t>
              </w:r>
            </w:hyperlink>
            <w:r>
              <w:rPr>
                <w:sz w:val="20"/>
              </w:rPr>
              <w:t xml:space="preserve"> и </w:t>
            </w:r>
            <w:hyperlink w:history="0" r:id="rId13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"30"</w:t>
              </w:r>
            </w:hyperlink>
            <w:r>
              <w:rPr>
                <w:sz w:val="20"/>
              </w:rPr>
              <w:t xml:space="preserve"> соответственно для СМСП, указанных в </w:t>
            </w:r>
            <w:hyperlink w:history="0" r:id="rId13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13.1</w:t>
              </w:r>
            </w:hyperlink>
            <w:r>
              <w:rPr>
                <w:sz w:val="20"/>
              </w:rPr>
              <w:t xml:space="preserve"> и </w:t>
            </w:r>
            <w:hyperlink w:history="0" r:id="rId13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13.2 ст. 427</w:t>
              </w:r>
            </w:hyperlink>
            <w:r>
              <w:rPr>
                <w:sz w:val="20"/>
              </w:rPr>
              <w:t xml:space="preserve"> НК РФ, заполните этот подраздел с кодом тарифа "01". По нему необходимо отразить взносы с той части выплат, в отношении которой пониженный тариф неприменим и используется </w:t>
            </w:r>
            <w:hyperlink w:history="0" r:id="rId13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единый тариф страховых взносов</w:t>
              </w:r>
            </w:hyperlink>
            <w:r>
              <w:rPr>
                <w:sz w:val="20"/>
              </w:rPr>
              <w:t xml:space="preserve"> (15,1%) (</w:t>
            </w:r>
            <w:hyperlink w:history="0" r:id="rId13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17 п. 1</w:t>
              </w:r>
            </w:hyperlink>
            <w:r>
              <w:rPr>
                <w:sz w:val="20"/>
              </w:rPr>
              <w:t xml:space="preserve">, </w:t>
            </w:r>
            <w:hyperlink w:history="0" r:id="rId13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2.4</w:t>
              </w:r>
            </w:hyperlink>
            <w:r>
              <w:rPr>
                <w:sz w:val="20"/>
              </w:rPr>
              <w:t xml:space="preserve">, </w:t>
            </w:r>
            <w:hyperlink w:history="0" r:id="rId14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2.5 ст. 427</w:t>
              </w:r>
            </w:hyperlink>
            <w:r>
              <w:rPr>
                <w:sz w:val="20"/>
              </w:rPr>
              <w:t xml:space="preserve"> НК РФ, </w:t>
            </w:r>
            <w:hyperlink w:history="0" r:id="rId14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4.2</w:t>
              </w:r>
            </w:hyperlink>
            <w:r>
              <w:rPr>
                <w:sz w:val="20"/>
              </w:rPr>
              <w:t xml:space="preserve"> Порядка заполнения расчета по страховым взносам, </w:t>
            </w:r>
            <w:hyperlink w:history="0" r:id="rId142"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 4.2</w:t>
              </w:r>
            </w:hyperlink>
            <w:r>
              <w:rPr>
                <w:sz w:val="20"/>
              </w:rPr>
              <w:t xml:space="preserve"> Рекомендуемого порядка заполнения рекомендуемой формы РСВ).</w:t>
            </w:r>
          </w:p>
          <w:p>
            <w:pPr>
              <w:pStyle w:val="0"/>
              <w:jc w:val="both"/>
            </w:pPr>
            <w:r>
              <w:rPr>
                <w:sz w:val="20"/>
              </w:rPr>
              <w:t xml:space="preserve">В подразделе 1 разд. 1 дополнительно заполните </w:t>
            </w:r>
            <w:r>
              <w:rPr>
                <w:sz w:val="20"/>
              </w:rPr>
              <w:t xml:space="preserve">строки 022</w:t>
            </w:r>
            <w:r>
              <w:rPr>
                <w:sz w:val="20"/>
              </w:rPr>
              <w:t xml:space="preserve">, </w:t>
            </w:r>
            <w:r>
              <w:rPr>
                <w:sz w:val="20"/>
              </w:rPr>
              <w:t xml:space="preserve">052</w:t>
            </w:r>
            <w:r>
              <w:rPr>
                <w:sz w:val="20"/>
              </w:rPr>
              <w:t xml:space="preserve"> и </w:t>
            </w:r>
            <w:r>
              <w:rPr>
                <w:sz w:val="20"/>
              </w:rPr>
              <w:t xml:space="preserve">062</w:t>
            </w:r>
            <w:r>
              <w:rPr>
                <w:sz w:val="20"/>
              </w:rPr>
              <w:t xml:space="preserve"> (</w:t>
            </w:r>
            <w:hyperlink w:history="0" r:id="rId14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4.7</w:t>
              </w:r>
            </w:hyperlink>
            <w:r>
              <w:rPr>
                <w:sz w:val="20"/>
              </w:rPr>
              <w:t xml:space="preserve">, </w:t>
            </w:r>
            <w:hyperlink w:history="0" r:id="rId14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4.13</w:t>
              </w:r>
            </w:hyperlink>
            <w:r>
              <w:rPr>
                <w:sz w:val="20"/>
              </w:rPr>
              <w:t xml:space="preserve">, </w:t>
            </w:r>
            <w:hyperlink w:history="0" r:id="rId14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4.16</w:t>
              </w:r>
            </w:hyperlink>
            <w:r>
              <w:rPr>
                <w:sz w:val="20"/>
              </w:rPr>
              <w:t xml:space="preserve"> Порядка заполнения расчета по страховым взносам, </w:t>
            </w:r>
            <w:hyperlink w:history="0" r:id="rId146"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 п. 4.7</w:t>
              </w:r>
            </w:hyperlink>
            <w:r>
              <w:rPr>
                <w:sz w:val="20"/>
              </w:rPr>
              <w:t xml:space="preserve">, </w:t>
            </w:r>
            <w:hyperlink w:history="0" r:id="rId147"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4.13</w:t>
              </w:r>
            </w:hyperlink>
            <w:r>
              <w:rPr>
                <w:sz w:val="20"/>
              </w:rPr>
              <w:t xml:space="preserve">, </w:t>
            </w:r>
            <w:hyperlink w:history="0" r:id="rId148"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4.16</w:t>
              </w:r>
            </w:hyperlink>
            <w:r>
              <w:rPr>
                <w:sz w:val="20"/>
              </w:rPr>
              <w:t xml:space="preserve"> Рекомендуемого порядка заполнения рекомендуемой формы РСВ). Если вы приобрели или утратили право на применение пониженного тарифа по итогам расчетного (отчетного) периода, то при заполнении строки 062 есть </w:t>
            </w:r>
            <w:r>
              <w:rPr>
                <w:sz w:val="20"/>
              </w:rPr>
              <w:t xml:space="preserve">ряд особенностей</w:t>
            </w:r>
            <w:r>
              <w:rPr>
                <w:sz w:val="20"/>
              </w:rPr>
              <w:t xml:space="preserve">.</w:t>
            </w:r>
          </w:p>
          <w:p>
            <w:pPr>
              <w:pStyle w:val="0"/>
              <w:jc w:val="both"/>
            </w:pPr>
            <w:r>
              <w:rPr>
                <w:sz w:val="20"/>
              </w:rPr>
              <w:t xml:space="preserve">В </w:t>
            </w:r>
            <w:r>
              <w:rPr>
                <w:sz w:val="20"/>
              </w:rPr>
              <w:t xml:space="preserve">подразделе 3.2.1 разд. 3</w:t>
            </w:r>
            <w:r>
              <w:rPr>
                <w:sz w:val="20"/>
              </w:rPr>
              <w:t xml:space="preserve"> (в месяце, когда происходит превышение единой предельной величины базы):</w:t>
            </w:r>
          </w:p>
          <w:p>
            <w:pPr>
              <w:pStyle w:val="0"/>
              <w:ind w:firstLine="-227" w:left="540"/>
              <w:jc w:val="both"/>
              <w:numPr>
                <w:ilvl w:val="0"/>
                <w:numId w:val="5"/>
              </w:numPr>
            </w:pPr>
            <w:r>
              <w:rPr>
                <w:sz w:val="20"/>
              </w:rPr>
              <w:t xml:space="preserve">в строках графы 150 по каждому физлицу указывайте только базу для исчисления страховых взносов, не превышающую единую предельную величину. В соответствующих строках графы 160 отразите ту часть указанной базы, которая относится к выплатам по ГПД. Базу, превышающую единую предельную величину, отражать в графе 150 не нужно (</w:t>
            </w:r>
            <w:hyperlink w:history="0" r:id="rId14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4.12</w:t>
              </w:r>
            </w:hyperlink>
            <w:r>
              <w:rPr>
                <w:sz w:val="20"/>
              </w:rPr>
              <w:t xml:space="preserve">, </w:t>
            </w:r>
            <w:hyperlink w:history="0" r:id="rId15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13.19</w:t>
              </w:r>
            </w:hyperlink>
            <w:r>
              <w:rPr>
                <w:sz w:val="20"/>
              </w:rPr>
              <w:t xml:space="preserve">, </w:t>
            </w:r>
            <w:hyperlink w:history="0" r:id="rId15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13.20</w:t>
              </w:r>
            </w:hyperlink>
            <w:r>
              <w:rPr>
                <w:sz w:val="20"/>
              </w:rPr>
              <w:t xml:space="preserve"> Порядка заполнения расчета по страховым взносам, </w:t>
            </w:r>
            <w:hyperlink w:history="0" r:id="rId152"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 п. 4.12</w:t>
              </w:r>
            </w:hyperlink>
            <w:r>
              <w:rPr>
                <w:sz w:val="20"/>
              </w:rPr>
              <w:t xml:space="preserve">, </w:t>
            </w:r>
            <w:hyperlink w:history="0" r:id="rId153"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13.19</w:t>
              </w:r>
            </w:hyperlink>
            <w:r>
              <w:rPr>
                <w:sz w:val="20"/>
              </w:rPr>
              <w:t xml:space="preserve">, </w:t>
            </w:r>
            <w:hyperlink w:history="0" r:id="rId154"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13.20</w:t>
              </w:r>
            </w:hyperlink>
            <w:r>
              <w:rPr>
                <w:sz w:val="20"/>
              </w:rPr>
              <w:t xml:space="preserve"> Рекомендуемого порядка заполнения рекомендуемой формы РСВ);</w:t>
            </w:r>
          </w:p>
          <w:p>
            <w:pPr>
              <w:pStyle w:val="0"/>
              <w:ind w:firstLine="-227" w:left="540"/>
              <w:jc w:val="both"/>
              <w:numPr>
                <w:ilvl w:val="0"/>
                <w:numId w:val="5"/>
              </w:numPr>
            </w:pPr>
            <w:r>
              <w:rPr>
                <w:sz w:val="20"/>
              </w:rPr>
              <w:t xml:space="preserve">в строках графы 170 отражайте только страховые взносы, исчисленные с базы, не превышающей единую предельную величину. Взносы, исчисленные с базы, превышающей эту величину, отражать в этой графе не нужно. Это следует из </w:t>
            </w:r>
            <w:hyperlink w:history="0" r:id="rId15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4.15</w:t>
              </w:r>
            </w:hyperlink>
            <w:r>
              <w:rPr>
                <w:sz w:val="20"/>
              </w:rPr>
              <w:t xml:space="preserve">, </w:t>
            </w:r>
            <w:hyperlink w:history="0" r:id="rId15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13.21</w:t>
              </w:r>
            </w:hyperlink>
            <w:r>
              <w:rPr>
                <w:sz w:val="20"/>
              </w:rPr>
              <w:t xml:space="preserve"> Порядка заполнения расчета по страховым взносам и </w:t>
            </w:r>
            <w:hyperlink w:history="0" r:id="rId157"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 п. 4.15</w:t>
              </w:r>
            </w:hyperlink>
            <w:r>
              <w:rPr>
                <w:sz w:val="20"/>
              </w:rPr>
              <w:t xml:space="preserve">, </w:t>
            </w:r>
            <w:hyperlink w:history="0" r:id="rId158"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13.21</w:t>
              </w:r>
            </w:hyperlink>
            <w:r>
              <w:rPr>
                <w:sz w:val="20"/>
              </w:rPr>
              <w:t xml:space="preserve"> Рекомендуемого порядка заполнения рекомендуемой формы РСВ.</w:t>
            </w:r>
          </w:p>
          <w:p>
            <w:pPr>
              <w:pStyle w:val="0"/>
              <w:jc w:val="both"/>
            </w:pPr>
            <w:r>
              <w:rPr>
                <w:sz w:val="20"/>
              </w:rPr>
              <w:t xml:space="preserve">В месяцах после превышения в графах 150 - 170 подраздела 3.2.1 разд. 3 будут нули.</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260" w:lineRule="auto"/>
        <w:ind w:firstLine="-227" w:left="540"/>
        <w:jc w:val="both"/>
        <w:numPr>
          <w:ilvl w:val="0"/>
          <w:numId w:val="4"/>
        </w:numPr>
      </w:pPr>
      <w:r>
        <w:rPr>
          <w:sz w:val="20"/>
          <w:b w:val="on"/>
        </w:rPr>
        <w:t xml:space="preserve">код тарифа </w:t>
      </w:r>
      <w:hyperlink w:history="0" r:id="rId15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"24"</w:t>
        </w:r>
      </w:hyperlink>
      <w:r>
        <w:rPr>
          <w:sz w:val="20"/>
        </w:rPr>
        <w:t xml:space="preserve"> - если вы СМСП и ваш основной вид экономической деятельности - предоставление продуктов питания и напитков, а среднесписочная численность работников превышает 250 человек (</w:t>
      </w:r>
      <w:hyperlink w:history="0" r:id="rId16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17 п. 1</w:t>
        </w:r>
      </w:hyperlink>
      <w:r>
        <w:rPr>
          <w:sz w:val="20"/>
        </w:rPr>
        <w:t xml:space="preserve">, </w:t>
      </w:r>
      <w:hyperlink w:history="0" r:id="rId16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2.4</w:t>
        </w:r>
      </w:hyperlink>
      <w:r>
        <w:rPr>
          <w:sz w:val="20"/>
        </w:rPr>
        <w:t xml:space="preserve">, </w:t>
      </w:r>
      <w:hyperlink w:history="0" r:id="rId16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16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13.1 ст. 427</w:t>
        </w:r>
      </w:hyperlink>
      <w:r>
        <w:rPr>
          <w:sz w:val="20"/>
        </w:rPr>
        <w:t xml:space="preserve"> НК РФ).</w:t>
      </w:r>
    </w:p>
    <w:p>
      <w:pPr>
        <w:pStyle w:val="0"/>
        <w:spacing w:before="200" w:lineRule="auto"/>
        <w:ind w:left="540"/>
        <w:jc w:val="both"/>
      </w:pPr>
      <w:r>
        <w:rPr>
          <w:sz w:val="20"/>
        </w:rPr>
        <w:t xml:space="preserve">По коду </w:t>
      </w:r>
      <w:hyperlink w:history="0" r:id="rId16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"24"</w:t>
        </w:r>
      </w:hyperlink>
      <w:r>
        <w:rPr>
          <w:sz w:val="20"/>
        </w:rPr>
        <w:t xml:space="preserve"> вы отражаете взносы с части выплат физлицу, которая превышает по итогам каждого месяца полуторакратный МРОТ на начало года и к которой применяется пониженный тариф (</w:t>
      </w:r>
      <w:hyperlink w:history="0" r:id="rId16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 ст. 423</w:t>
        </w:r>
      </w:hyperlink>
      <w:r>
        <w:rPr>
          <w:sz w:val="20"/>
        </w:rPr>
        <w:t xml:space="preserve">, </w:t>
      </w:r>
      <w:hyperlink w:history="0" r:id="rId16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17 п. 1</w:t>
        </w:r>
      </w:hyperlink>
      <w:r>
        <w:rPr>
          <w:sz w:val="20"/>
        </w:rPr>
        <w:t xml:space="preserve">, </w:t>
      </w:r>
      <w:hyperlink w:history="0" r:id="rId16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13.1 ст. 427</w:t>
        </w:r>
      </w:hyperlink>
      <w:r>
        <w:rPr>
          <w:sz w:val="20"/>
        </w:rPr>
        <w:t xml:space="preserve"> НК РФ).</w:t>
      </w:r>
    </w:p>
    <w:p>
      <w:pPr>
        <w:pStyle w:val="0"/>
        <w:spacing w:before="200" w:lineRule="auto"/>
        <w:ind w:left="540"/>
        <w:jc w:val="both"/>
      </w:pPr>
      <w:r>
        <w:rPr>
          <w:sz w:val="20"/>
        </w:rPr>
        <w:t xml:space="preserve">В расчет нужно включить также </w:t>
      </w:r>
      <w:hyperlink w:history="0" r:id="rId16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1 разд. 1</w:t>
        </w:r>
      </w:hyperlink>
      <w:r>
        <w:rPr>
          <w:sz w:val="20"/>
        </w:rPr>
        <w:t xml:space="preserve"> с кодом тарифа </w:t>
      </w:r>
      <w:hyperlink w:history="0" r:id="rId16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"01"</w:t>
        </w:r>
      </w:hyperlink>
      <w:r>
        <w:rPr>
          <w:sz w:val="20"/>
        </w:rPr>
        <w:t xml:space="preserve"> (</w:t>
      </w:r>
      <w:hyperlink w:history="0" r:id="rId17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4.2</w:t>
        </w:r>
      </w:hyperlink>
      <w:r>
        <w:rPr>
          <w:sz w:val="20"/>
        </w:rPr>
        <w:t xml:space="preserve"> Порядка заполнения расчета по страховым взносам);</w:t>
      </w:r>
    </w:p>
    <w:p>
      <w:pPr>
        <w:pStyle w:val="0"/>
        <w:spacing w:before="200" w:lineRule="auto"/>
        <w:ind w:firstLine="-227" w:left="540"/>
        <w:jc w:val="both"/>
        <w:numPr>
          <w:ilvl w:val="0"/>
          <w:numId w:val="4"/>
        </w:numPr>
      </w:pPr>
      <w:r>
        <w:rPr>
          <w:sz w:val="20"/>
          <w:b w:val="on"/>
        </w:rPr>
        <w:t xml:space="preserve">код тарифа </w:t>
      </w:r>
      <w:hyperlink w:history="0" r:id="rId17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"22"</w:t>
        </w:r>
      </w:hyperlink>
      <w:r>
        <w:rPr>
          <w:sz w:val="20"/>
        </w:rPr>
        <w:t xml:space="preserve"> - если вы российская организация, которая ведет деятельность в сфере радиоэлектронной промышленности и включена в соответствующий реестр (</w:t>
      </w:r>
      <w:hyperlink w:history="0" r:id="rId17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18 п. 1</w:t>
        </w:r>
      </w:hyperlink>
      <w:r>
        <w:rPr>
          <w:sz w:val="20"/>
        </w:rPr>
        <w:t xml:space="preserve">, </w:t>
      </w:r>
      <w:hyperlink w:history="0" r:id="rId17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2.2</w:t>
        </w:r>
      </w:hyperlink>
      <w:r>
        <w:rPr>
          <w:sz w:val="20"/>
        </w:rPr>
        <w:t xml:space="preserve">, </w:t>
      </w:r>
      <w:hyperlink w:history="0" r:id="rId17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17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14 ст. 427</w:t>
        </w:r>
      </w:hyperlink>
      <w:r>
        <w:rPr>
          <w:sz w:val="20"/>
        </w:rPr>
        <w:t xml:space="preserve"> НК РФ);</w:t>
      </w:r>
    </w:p>
    <w:p>
      <w:pPr>
        <w:pStyle w:val="0"/>
        <w:spacing w:before="200" w:lineRule="auto"/>
        <w:ind w:firstLine="-227" w:left="540"/>
        <w:jc w:val="both"/>
        <w:numPr>
          <w:ilvl w:val="0"/>
          <w:numId w:val="4"/>
        </w:numPr>
      </w:pPr>
      <w:r>
        <w:rPr>
          <w:sz w:val="20"/>
          <w:b w:val="on"/>
        </w:rPr>
        <w:t xml:space="preserve">код тарифа </w:t>
      </w:r>
      <w:hyperlink w:history="0" r:id="rId17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"25"</w:t>
        </w:r>
      </w:hyperlink>
      <w:r>
        <w:rPr>
          <w:sz w:val="20"/>
        </w:rPr>
        <w:t xml:space="preserve"> - если вы организация, которая зарегистрирована на территории Курильских островов после 01.01.2022 и соблюдает условия, предусмотренные </w:t>
      </w:r>
      <w:hyperlink w:history="0" r:id="rId17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15 ст. 427</w:t>
        </w:r>
      </w:hyperlink>
      <w:r>
        <w:rPr>
          <w:sz w:val="20"/>
        </w:rPr>
        <w:t xml:space="preserve"> НК РФ (</w:t>
      </w:r>
      <w:hyperlink w:history="0" r:id="rId17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19 п. 1</w:t>
        </w:r>
      </w:hyperlink>
      <w:r>
        <w:rPr>
          <w:sz w:val="20"/>
        </w:rPr>
        <w:t xml:space="preserve">, </w:t>
      </w:r>
      <w:hyperlink w:history="0" r:id="rId17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2.2</w:t>
        </w:r>
      </w:hyperlink>
      <w:r>
        <w:rPr>
          <w:sz w:val="20"/>
        </w:rPr>
        <w:t xml:space="preserve">, </w:t>
      </w:r>
      <w:hyperlink w:history="0" r:id="rId18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 ст. 427</w:t>
        </w:r>
      </w:hyperlink>
      <w:r>
        <w:rPr>
          <w:sz w:val="20"/>
        </w:rPr>
        <w:t xml:space="preserve"> НК РФ);</w:t>
      </w:r>
    </w:p>
    <w:p>
      <w:pPr>
        <w:pStyle w:val="0"/>
        <w:spacing w:before="200" w:lineRule="auto"/>
        <w:ind w:firstLine="-227" w:left="540"/>
        <w:jc w:val="both"/>
        <w:numPr>
          <w:ilvl w:val="0"/>
          <w:numId w:val="4"/>
        </w:numPr>
      </w:pPr>
      <w:r>
        <w:rPr>
          <w:sz w:val="20"/>
          <w:b w:val="on"/>
        </w:rPr>
        <w:t xml:space="preserve">код тарифа </w:t>
      </w:r>
      <w:hyperlink w:history="0" r:id="rId18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"28"</w:t>
        </w:r>
      </w:hyperlink>
      <w:r>
        <w:rPr>
          <w:sz w:val="20"/>
        </w:rPr>
        <w:t xml:space="preserve"> - если вы участник СЭЗ по Федеральному </w:t>
      </w:r>
      <w:hyperlink w:history="0" r:id="rId182"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закону</w:t>
        </w:r>
      </w:hyperlink>
      <w:r>
        <w:rPr>
          <w:sz w:val="20"/>
        </w:rPr>
        <w:t xml:space="preserve"> от 24.06.2023 N 266-ФЗ (</w:t>
      </w:r>
      <w:hyperlink w:history="0" r:id="rId18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22 п. 1</w:t>
        </w:r>
      </w:hyperlink>
      <w:r>
        <w:rPr>
          <w:sz w:val="20"/>
        </w:rPr>
        <w:t xml:space="preserve">, </w:t>
      </w:r>
      <w:hyperlink w:history="0" r:id="rId18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2.2</w:t>
        </w:r>
      </w:hyperlink>
      <w:r>
        <w:rPr>
          <w:sz w:val="20"/>
        </w:rPr>
        <w:t xml:space="preserve">, </w:t>
      </w:r>
      <w:hyperlink w:history="0" r:id="rId18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18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17 ст. 427</w:t>
        </w:r>
      </w:hyperlink>
      <w:r>
        <w:rPr>
          <w:sz w:val="20"/>
        </w:rPr>
        <w:t xml:space="preserve"> НК РФ);</w:t>
      </w:r>
    </w:p>
    <w:p>
      <w:pPr>
        <w:pStyle w:val="0"/>
        <w:spacing w:before="200" w:lineRule="auto"/>
        <w:ind w:firstLine="-227" w:left="540"/>
        <w:jc w:val="both"/>
        <w:numPr>
          <w:ilvl w:val="0"/>
          <w:numId w:val="4"/>
        </w:numPr>
      </w:pPr>
      <w:r>
        <w:rPr>
          <w:sz w:val="20"/>
          <w:b w:val="on"/>
        </w:rPr>
        <w:t xml:space="preserve">код тарифа </w:t>
      </w:r>
      <w:hyperlink w:history="0" r:id="rId18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"30"</w:t>
        </w:r>
      </w:hyperlink>
      <w:r>
        <w:rPr>
          <w:sz w:val="20"/>
        </w:rPr>
        <w:t xml:space="preserve"> - если вы СМСП, занятый обрабатывающим производством (кроме производства напитков, табачных изделий, кокса и нефтепродуктов, металлургического производства). По этому коду вы отражаете взносы с части выплат физлицу, которая превышает по итогам каждого месяца полуторакратный МРОТ на начало года и к которой применяется пониженный тариф (</w:t>
      </w:r>
      <w:hyperlink w:history="0" r:id="rId18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 ст. 423</w:t>
        </w:r>
      </w:hyperlink>
      <w:r>
        <w:rPr>
          <w:sz w:val="20"/>
        </w:rPr>
        <w:t xml:space="preserve">, </w:t>
      </w:r>
      <w:hyperlink w:history="0" r:id="rId18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17 п. 1</w:t>
        </w:r>
      </w:hyperlink>
      <w:r>
        <w:rPr>
          <w:sz w:val="20"/>
        </w:rPr>
        <w:t xml:space="preserve">, </w:t>
      </w:r>
      <w:hyperlink w:history="0" r:id="rId19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2.5</w:t>
        </w:r>
      </w:hyperlink>
      <w:r>
        <w:rPr>
          <w:sz w:val="20"/>
        </w:rPr>
        <w:t xml:space="preserve">, </w:t>
      </w:r>
      <w:hyperlink w:history="0" r:id="rId19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19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13.2 ст. 427</w:t>
        </w:r>
      </w:hyperlink>
      <w:r>
        <w:rPr>
          <w:sz w:val="20"/>
        </w:rPr>
        <w:t xml:space="preserve"> НК РФ).</w:t>
      </w:r>
    </w:p>
    <w:p>
      <w:pPr>
        <w:pStyle w:val="0"/>
        <w:spacing w:before="200" w:lineRule="auto"/>
        <w:ind w:left="540"/>
        <w:jc w:val="both"/>
      </w:pPr>
      <w:r>
        <w:rPr>
          <w:sz w:val="20"/>
        </w:rPr>
        <w:t xml:space="preserve">Помимо </w:t>
      </w:r>
      <w:hyperlink w:history="0" r:id="rId19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подраздела 1 разд. 1</w:t>
        </w:r>
      </w:hyperlink>
      <w:r>
        <w:rPr>
          <w:sz w:val="20"/>
        </w:rPr>
        <w:t xml:space="preserve"> с кодом тарифа </w:t>
      </w:r>
      <w:hyperlink w:history="0" r:id="rId19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"30"</w:t>
        </w:r>
      </w:hyperlink>
      <w:r>
        <w:rPr>
          <w:sz w:val="20"/>
        </w:rPr>
        <w:t xml:space="preserve"> включите в расчет этот подраздел с кодом тарифа </w:t>
      </w:r>
      <w:hyperlink w:history="0" r:id="rId19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"01"</w:t>
        </w:r>
      </w:hyperlink>
      <w:r>
        <w:rPr>
          <w:sz w:val="20"/>
        </w:rPr>
        <w:t xml:space="preserve">. По коду </w:t>
      </w:r>
      <w:hyperlink w:history="0" r:id="rId19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"01"</w:t>
        </w:r>
      </w:hyperlink>
      <w:r>
        <w:rPr>
          <w:sz w:val="20"/>
        </w:rPr>
        <w:t xml:space="preserve"> отразите взносы с той части выплат, в отношении которой применяете основной тариф </w:t>
      </w:r>
      <w:hyperlink w:history="0" r:id="rId19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(единый тариф страховых взносов)</w:t>
        </w:r>
      </w:hyperlink>
      <w:r>
        <w:rPr>
          <w:sz w:val="20"/>
        </w:rPr>
        <w:t xml:space="preserve">;</w:t>
      </w:r>
    </w:p>
    <w:p>
      <w:pPr>
        <w:pStyle w:val="0"/>
        <w:spacing w:before="200" w:lineRule="auto"/>
        <w:ind w:firstLine="-227" w:left="540"/>
        <w:jc w:val="both"/>
        <w:numPr>
          <w:ilvl w:val="0"/>
          <w:numId w:val="4"/>
        </w:numPr>
      </w:pPr>
      <w:r>
        <w:rPr>
          <w:sz w:val="20"/>
          <w:b w:val="on"/>
        </w:rPr>
        <w:t xml:space="preserve">код тарифа </w:t>
      </w:r>
      <w:hyperlink w:history="0" r:id="rId198" w:tooltip="&lt;Письмо&gt; ФНС России от 28.11.2024 N ПА-4-11/13524@ &quot;О применении единых пониженных тарифов страховых взносов и представлении расчета по страховым взносам&quot; {КонсультантПлюс}">
        <w:r>
          <w:rPr>
            <w:sz w:val="20"/>
            <w:color w:val="0000ff"/>
            <w:b w:val="on"/>
          </w:rPr>
          <w:t xml:space="preserve">"31</w:t>
        </w:r>
      </w:hyperlink>
      <w:hyperlink w:history="0" r:id="rId199" w:tooltip="&lt;Письмо&gt; ФНС России от 28.11.2024 N ПА-4-11/13524@ &quot;О применении единых пониженных тарифов страховых взносов и представлении расчета по страховым взносам&quot; {КонсультантПлюс}">
        <w:r>
          <w:rPr>
            <w:sz w:val="20"/>
            <w:color w:val="0000ff"/>
          </w:rPr>
          <w:t xml:space="preserve">"</w:t>
        </w:r>
      </w:hyperlink>
      <w:r>
        <w:rPr>
          <w:sz w:val="20"/>
        </w:rPr>
        <w:t xml:space="preserve"> - если вы получили </w:t>
      </w:r>
      <w:hyperlink w:history="0" r:id="rId200" w:tooltip="Федеральный закон от 23.11.2024 N 399-ФЗ &quot;О внесении изменений в статью 105.14 части первой и часть вторую Налогового кодекса Российской Федерации&quot; {КонсультантПлюс}">
        <w:r>
          <w:rPr>
            <w:sz w:val="20"/>
            <w:color w:val="0000ff"/>
          </w:rPr>
          <w:t xml:space="preserve">статус участника Технополиса</w:t>
        </w:r>
      </w:hyperlink>
      <w:r>
        <w:rPr>
          <w:sz w:val="20"/>
        </w:rPr>
        <w:t xml:space="preserve">. Этот код указывайте до внесения соответствующих изменений в </w:t>
      </w:r>
      <w:hyperlink w:history="0" r:id="rId20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N 5</w:t>
        </w:r>
      </w:hyperlink>
      <w:r>
        <w:rPr>
          <w:sz w:val="20"/>
        </w:rPr>
        <w:t xml:space="preserve"> к Порядку заполнения расчета по страховым взносам (Письма ФНС России от 22.12.2025 </w:t>
      </w:r>
      <w:hyperlink w:history="0" r:id="rId202"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N БС-4-11/11504@</w:t>
        </w:r>
      </w:hyperlink>
      <w:r>
        <w:rPr>
          <w:sz w:val="20"/>
        </w:rPr>
        <w:t xml:space="preserve">, от 28.11.2024 </w:t>
      </w:r>
      <w:hyperlink w:history="0" r:id="rId203" w:tooltip="&lt;Письмо&gt; ФНС России от 28.11.2024 N ПА-4-11/13524@ &quot;О применении единых пониженных тарифов страховых взносов и представлении расчета по страховым взносам&quot; {КонсультантПлюс}">
        <w:r>
          <w:rPr>
            <w:sz w:val="20"/>
            <w:color w:val="0000ff"/>
          </w:rPr>
          <w:t xml:space="preserve">N ПА-4-11/13524@</w:t>
        </w:r>
      </w:hyperlink>
      <w:r>
        <w:rPr>
          <w:sz w:val="20"/>
        </w:rPr>
        <w:t xml:space="preserve">).</w:t>
      </w:r>
    </w:p>
    <w:p>
      <w:pPr>
        <w:pStyle w:val="0"/>
        <w:spacing w:before="200" w:lineRule="auto"/>
        <w:jc w:val="both"/>
      </w:pPr>
      <w:r>
        <w:rPr>
          <w:sz w:val="20"/>
        </w:rPr>
        <w:t xml:space="preserve">Если право на применение пониженного тарифа вы приобрели или утратили по итогам расчетного (отчетного) периода, учтите следующие особенности при заполнении </w:t>
      </w:r>
      <w:hyperlink w:history="0" r:id="rId20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строки 062 подраздела 1 разд. 1</w:t>
        </w:r>
      </w:hyperlink>
      <w:r>
        <w:rPr>
          <w:sz w:val="20"/>
        </w:rPr>
        <w:t xml:space="preserve"> (</w:t>
      </w:r>
      <w:r>
        <w:rPr>
          <w:sz w:val="20"/>
        </w:rPr>
        <w:t xml:space="preserve">п. 4.16</w:t>
      </w:r>
      <w:r>
        <w:rPr>
          <w:sz w:val="20"/>
        </w:rPr>
        <w:t xml:space="preserve"> Порядка заполнения расчета по страховым взносам):</w:t>
      </w:r>
    </w:p>
    <w:p>
      <w:pPr>
        <w:pStyle w:val="0"/>
        <w:spacing w:before="200" w:lineRule="auto"/>
        <w:ind w:firstLine="-227" w:left="540"/>
        <w:jc w:val="both"/>
        <w:numPr>
          <w:ilvl w:val="0"/>
          <w:numId w:val="6"/>
        </w:numPr>
      </w:pPr>
      <w:r>
        <w:rPr>
          <w:sz w:val="20"/>
        </w:rPr>
        <w:t xml:space="preserve">если право на применение пониженного тарифа приобретено по итогам расчетного (отчетного) периода - значение </w:t>
      </w:r>
      <w:hyperlink w:history="0" r:id="rId20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граф 1</w:t>
        </w:r>
      </w:hyperlink>
      <w:r>
        <w:rPr>
          <w:sz w:val="20"/>
        </w:rPr>
        <w:t xml:space="preserve"> - </w:t>
      </w:r>
      <w:hyperlink w:history="0" r:id="rId20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4</w:t>
        </w:r>
      </w:hyperlink>
      <w:r>
        <w:rPr>
          <w:sz w:val="20"/>
        </w:rPr>
        <w:t xml:space="preserve"> </w:t>
      </w:r>
      <w:hyperlink w:history="0" r:id="rId20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строки 062</w:t>
        </w:r>
      </w:hyperlink>
      <w:r>
        <w:rPr>
          <w:sz w:val="20"/>
        </w:rPr>
        <w:t xml:space="preserve"> равно "0";</w:t>
      </w:r>
    </w:p>
    <w:p>
      <w:pPr>
        <w:pStyle w:val="0"/>
        <w:spacing w:before="200" w:lineRule="auto"/>
        <w:ind w:firstLine="-227" w:left="540"/>
        <w:jc w:val="both"/>
        <w:numPr>
          <w:ilvl w:val="0"/>
          <w:numId w:val="6"/>
        </w:numPr>
      </w:pPr>
      <w:r>
        <w:rPr>
          <w:sz w:val="20"/>
        </w:rPr>
        <w:t xml:space="preserve">если оно утрачено - в </w:t>
      </w:r>
      <w:hyperlink w:history="0" r:id="rId20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графе 1</w:t>
        </w:r>
      </w:hyperlink>
      <w:r>
        <w:rPr>
          <w:sz w:val="20"/>
        </w:rPr>
        <w:t xml:space="preserve"> </w:t>
      </w:r>
      <w:hyperlink w:history="0" r:id="rId20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строки 062</w:t>
        </w:r>
      </w:hyperlink>
      <w:r>
        <w:rPr>
          <w:sz w:val="20"/>
        </w:rPr>
        <w:t xml:space="preserve"> указывается произведение значения </w:t>
      </w:r>
      <w:hyperlink w:history="0" r:id="rId21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графы 1</w:t>
        </w:r>
      </w:hyperlink>
      <w:r>
        <w:rPr>
          <w:sz w:val="20"/>
        </w:rPr>
        <w:t xml:space="preserve"> по </w:t>
      </w:r>
      <w:hyperlink w:history="0" r:id="rId21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052 подраздела 1 разд. 1</w:t>
        </w:r>
      </w:hyperlink>
      <w:r>
        <w:rPr>
          <w:sz w:val="20"/>
        </w:rPr>
        <w:t xml:space="preserve"> на тариф страховых взносов, установленный для выплат, превышающих единую предельную величину базы.</w:t>
      </w:r>
    </w:p>
    <w:p>
      <w:pPr>
        <w:pStyle w:val="0"/>
        <w:spacing w:before="200" w:lineRule="auto"/>
        <w:jc w:val="both"/>
      </w:pPr>
      <w:r>
        <w:rPr>
          <w:sz w:val="20"/>
        </w:rPr>
        <w:t xml:space="preserve">В остальном </w:t>
      </w:r>
      <w:hyperlink w:history="0" r:id="rId21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1 разд. 1</w:t>
        </w:r>
      </w:hyperlink>
      <w:r>
        <w:rPr>
          <w:sz w:val="20"/>
        </w:rPr>
        <w:t xml:space="preserve"> заполняйте в </w:t>
      </w:r>
      <w:hyperlink w:history="0" r:id="rId213" w:tooltip="Готовое решение: Как заполнить расчет по страховым взносам за отчетные (расчетный) периоды (КонсультантПлюс, 2026) {КонсультантПлюс}">
        <w:r>
          <w:rPr>
            <w:sz w:val="20"/>
            <w:color w:val="0000ff"/>
          </w:rPr>
          <w:t xml:space="preserve">обычном порядке</w:t>
        </w:r>
      </w:hyperlink>
      <w:r>
        <w:rPr>
          <w:sz w:val="20"/>
        </w:rPr>
        <w:t xml:space="preserve">.</w:t>
      </w:r>
    </w:p>
    <w:p>
      <w:pPr>
        <w:pStyle w:val="0"/>
        <w:jc w:val="both"/>
      </w:pPr>
      <w:r>
        <w:rPr>
          <w:sz w:val="20"/>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90" w:name="P90"/>
          <w:bookmarkEnd w:id="90"/>
          <w:p>
            <w:pPr>
              <w:pStyle w:val="0"/>
              <w:jc w:val="both"/>
            </w:pPr>
            <w:r>
              <w:rPr>
                <w:sz w:val="20"/>
                <w:u w:val="single"/>
              </w:rPr>
              <w:t xml:space="preserve">Нужно ли заполнять подраздел 4 разд. 1 РСВ при применении пониженных тарифов</w:t>
            </w:r>
          </w:p>
          <w:p>
            <w:pPr>
              <w:pStyle w:val="0"/>
              <w:spacing w:before="200" w:lineRule="auto"/>
              <w:jc w:val="both"/>
            </w:pPr>
            <w:r>
              <w:rPr>
                <w:sz w:val="20"/>
              </w:rPr>
              <w:t xml:space="preserve">Этот </w:t>
            </w:r>
            <w:hyperlink w:history="0" r:id="rId21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w:t>
              </w:r>
            </w:hyperlink>
            <w:r>
              <w:rPr>
                <w:sz w:val="20"/>
              </w:rPr>
              <w:t xml:space="preserve"> нужно заполнить в случае выплаты дохода физлицам, которые подлежат отдельному виду (видам) страхования согласно международным договорам РФ (</w:t>
            </w:r>
            <w:hyperlink w:history="0" r:id="rId21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1.6(1)</w:t>
              </w:r>
            </w:hyperlink>
            <w:r>
              <w:rPr>
                <w:sz w:val="20"/>
              </w:rPr>
              <w:t xml:space="preserve">, </w:t>
            </w:r>
            <w:hyperlink w:history="0" r:id="rId21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6.1(1)</w:t>
              </w:r>
            </w:hyperlink>
            <w:r>
              <w:rPr>
                <w:sz w:val="20"/>
              </w:rPr>
              <w:t xml:space="preserve"> Порядка заполнения расчета по страховым взносам).</w:t>
            </w: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292735" cy="1447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292735" cy="144780"/>
                          </a:xfrm>
                          <a:prstGeom prst="rect">
                            <a:avLst/>
                          </a:prstGeom>
                          <a:noFill/>
                          <a:ln>
                            <a:noFill/>
                          </a:ln>
                        </pic:spPr>
                      </pic:pic>
                    </a:graphicData>
                  </a:graphic>
                </wp:inline>
              </w:drawing>
            </w:r>
            <w:r>
              <w:rPr>
                <w:sz w:val="20"/>
              </w:rPr>
              <w:t xml:space="preserve"> Дополнение Готового решения</w:t>
            </w:r>
          </w:p>
          <w:p>
            <w:pPr>
              <w:pStyle w:val="0"/>
              <w:jc w:val="both"/>
            </w:pPr>
            <w:r>
              <w:rPr>
                <w:sz w:val="20"/>
                <w:b w:val="on"/>
              </w:rPr>
              <w:t xml:space="preserve">Как отразить в расчете по страховым взносам выплаты, не облагаемые страховыми взносами, при применении пониженного тарифа субъектом МСП</w:t>
            </w:r>
          </w:p>
          <w:p>
            <w:pPr>
              <w:pStyle w:val="0"/>
              <w:jc w:val="both"/>
            </w:pPr>
            <w:r>
              <w:rPr>
                <w:sz w:val="20"/>
              </w:rPr>
              <w:t xml:space="preserve">При применении пониженного тарифа субъектом МСП выплаты, не облагаемые страховыми взносами, по нашему мнению, следует указать в </w:t>
            </w:r>
            <w:hyperlink w:history="0" r:id="rId21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040 подраздела 1 разд. 1</w:t>
              </w:r>
            </w:hyperlink>
            <w:r>
              <w:rPr>
                <w:sz w:val="20"/>
              </w:rPr>
              <w:t xml:space="preserve"> по коду </w:t>
            </w:r>
            <w:hyperlink w:history="0" r:id="rId21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"01"</w:t>
              </w:r>
            </w:hyperlink>
            <w:r>
              <w:rPr>
                <w:sz w:val="20"/>
              </w:rPr>
              <w:t xml:space="preserve">, по которому отражаются взносы с той части выплат, в отношении которой пониженный тариф для МСП неприменим и используется основной тариф (единый тариф страховых взносов).</w:t>
            </w:r>
          </w:p>
          <w:p>
            <w:pPr>
              <w:pStyle w:val="0"/>
              <w:jc w:val="both"/>
            </w:pPr>
            <w:r>
              <w:rPr>
                <w:sz w:val="20"/>
              </w:rPr>
              <w:t xml:space="preserve">При этом в </w:t>
            </w:r>
            <w:hyperlink w:history="0" r:id="rId21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030 подраздела 1 разд. 1</w:t>
              </w:r>
            </w:hyperlink>
            <w:r>
              <w:rPr>
                <w:sz w:val="20"/>
              </w:rPr>
              <w:t xml:space="preserve"> указывается общая сумма выплат, облагаемых взносами (в том числе освобожденных от обложения на основании </w:t>
            </w:r>
            <w:hyperlink w:history="0" r:id="rId22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 422</w:t>
              </w:r>
            </w:hyperlink>
            <w:r>
              <w:rPr>
                <w:sz w:val="20"/>
              </w:rPr>
              <w:t xml:space="preserve"> НК РФ) (</w:t>
            </w:r>
            <w:hyperlink w:history="0" r:id="rId22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4.8</w:t>
              </w:r>
            </w:hyperlink>
            <w:r>
              <w:rPr>
                <w:sz w:val="20"/>
              </w:rPr>
              <w:t xml:space="preserve">, </w:t>
            </w:r>
            <w:hyperlink w:history="0" r:id="rId22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4.9</w:t>
              </w:r>
            </w:hyperlink>
            <w:r>
              <w:rPr>
                <w:sz w:val="20"/>
              </w:rPr>
              <w:t xml:space="preserve"> Порядка заполнения расчета по страховым взносам).</w:t>
            </w:r>
          </w:p>
          <w:p>
            <w:pPr>
              <w:pStyle w:val="0"/>
              <w:jc w:val="both"/>
            </w:pPr>
            <w:r>
              <w:rPr>
                <w:sz w:val="20"/>
              </w:rPr>
            </w:r>
          </w:p>
          <w:p>
            <w:pPr>
              <w:pStyle w:val="0"/>
              <w:jc w:val="both"/>
            </w:pPr>
            <w:r>
              <w:rPr>
                <w:sz w:val="20"/>
                <w:b w:val="on"/>
              </w:rPr>
              <w:t xml:space="preserve">Как отразить больничный лист в расчете по страховым взносам при применении пониженного тарифа</w:t>
            </w:r>
          </w:p>
          <w:p>
            <w:pPr>
              <w:pStyle w:val="0"/>
              <w:jc w:val="both"/>
            </w:pPr>
            <w:r>
              <w:rPr>
                <w:sz w:val="20"/>
              </w:rPr>
              <w:t xml:space="preserve">При применении пониженного тарифа оплату первых трех дней болезни, которая производится за счет средств работодателя, отражайте в составе выплат, не облагаемых страховыми взносами. Укажите ее в </w:t>
            </w:r>
            <w:hyperlink w:history="0" r:id="rId22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040 подраздела 1 разд. 1</w:t>
              </w:r>
            </w:hyperlink>
            <w:r>
              <w:rPr>
                <w:sz w:val="20"/>
              </w:rPr>
              <w:t xml:space="preserve">. При этом в </w:t>
            </w:r>
            <w:hyperlink w:history="0" r:id="rId22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030 подраздела 1 разд. 1</w:t>
              </w:r>
            </w:hyperlink>
            <w:r>
              <w:rPr>
                <w:sz w:val="20"/>
              </w:rPr>
              <w:t xml:space="preserve"> указывается общая сумма выплат, в том числе не облагаемых взносами (</w:t>
            </w:r>
            <w:hyperlink w:history="0" r:id="rId22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4.8</w:t>
              </w:r>
            </w:hyperlink>
            <w:r>
              <w:rPr>
                <w:sz w:val="20"/>
              </w:rPr>
              <w:t xml:space="preserve">, </w:t>
            </w:r>
            <w:hyperlink w:history="0" r:id="rId22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4.9</w:t>
              </w:r>
            </w:hyperlink>
            <w:r>
              <w:rPr>
                <w:sz w:val="20"/>
              </w:rPr>
              <w:t xml:space="preserve"> Порядка заполнения расчета по страховым взносам).</w:t>
            </w:r>
          </w:p>
          <w:p>
            <w:pPr>
              <w:pStyle w:val="0"/>
              <w:jc w:val="both"/>
            </w:pPr>
            <w:r>
              <w:rPr>
                <w:sz w:val="20"/>
              </w:rPr>
              <w:t xml:space="preserve">Учитывая, что при применении несколько тарифов подраздел 1 разд. 1 заполняется по каждому коду тарифа, полагаем, что при применении пониженного тарифа 15% оплату больничного листа следует указать по </w:t>
            </w:r>
            <w:hyperlink w:history="0" r:id="rId22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040 подраздела 1 разд. 1</w:t>
              </w:r>
            </w:hyperlink>
            <w:r>
              <w:rPr>
                <w:sz w:val="20"/>
              </w:rPr>
              <w:t xml:space="preserve"> только по коду </w:t>
            </w:r>
            <w:hyperlink w:history="0" r:id="rId22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"01"</w:t>
              </w:r>
            </w:hyperlink>
            <w:r>
              <w:rPr>
                <w:sz w:val="20"/>
              </w:rPr>
              <w:t xml:space="preserve">, по которому отражаются взносы с той части выплат, в отношении которой этот пониженный тариф неприменим и используется основной тариф (единый тариф страховых взносов) (</w:t>
            </w:r>
            <w:hyperlink w:history="0" r:id="rId22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4.2</w:t>
              </w:r>
            </w:hyperlink>
            <w:r>
              <w:rPr>
                <w:sz w:val="20"/>
              </w:rPr>
              <w:t xml:space="preserve"> Порядка заполнения расчета по страховым взносам).</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jc w:val="both"/>
      </w:pPr>
      <w:r>
        <w:rPr>
          <w:sz w:val="24"/>
        </w:rPr>
      </w:r>
    </w:p>
    <w:p>
      <w:pPr>
        <w:pStyle w:val="0"/>
        <w:outlineLvl w:val="1"/>
      </w:pPr>
      <w:r>
        <w:rPr>
          <w:sz w:val="24"/>
          <w:b w:val="on"/>
        </w:rPr>
        <w:t xml:space="preserve">2.2. Как заполнить Приложение 1 к разд. 1 расчета по страховым взносам</w:t>
      </w:r>
    </w:p>
    <w:p>
      <w:pPr>
        <w:pStyle w:val="0"/>
        <w:spacing w:before="200" w:lineRule="auto"/>
        <w:jc w:val="both"/>
      </w:pPr>
      <w:r>
        <w:rPr>
          <w:sz w:val="20"/>
        </w:rPr>
        <w:t xml:space="preserve">В </w:t>
      </w:r>
      <w:hyperlink w:history="0" r:id="rId23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7.1</w:t>
        </w:r>
      </w:hyperlink>
      <w:r>
        <w:rPr>
          <w:sz w:val="20"/>
        </w:rPr>
        <w:t xml:space="preserve"> Порядка заполнения расчета по страховым взносам указано, что </w:t>
      </w:r>
      <w:hyperlink w:history="0" r:id="rId23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1</w:t>
        </w:r>
      </w:hyperlink>
      <w:r>
        <w:rPr>
          <w:sz w:val="20"/>
        </w:rPr>
        <w:t xml:space="preserve"> к разд. 1 расчета заполняют организации, занятые в сфере IT или радиоэлектронной промышленности и применяющие тарифы страховых взносов, установленные </w:t>
      </w:r>
      <w:hyperlink w:history="0" r:id="rId23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2.2 ст. 427</w:t>
        </w:r>
      </w:hyperlink>
      <w:r>
        <w:rPr>
          <w:sz w:val="20"/>
        </w:rPr>
        <w:t xml:space="preserve"> НК РФ.</w:t>
      </w:r>
    </w:p>
    <w:p>
      <w:pPr>
        <w:pStyle w:val="0"/>
        <w:spacing w:before="200" w:lineRule="auto"/>
        <w:jc w:val="both"/>
      </w:pPr>
      <w:r>
        <w:rPr>
          <w:sz w:val="20"/>
        </w:rPr>
        <w:t xml:space="preserve">Вместе с тем при заполнении расчета учтите, что для российских организаций, занятых в сфере </w:t>
      </w:r>
      <w:hyperlink w:history="0" r:id="rId23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IT</w:t>
        </w:r>
      </w:hyperlink>
      <w:r>
        <w:rPr>
          <w:sz w:val="20"/>
        </w:rPr>
        <w:t xml:space="preserve">, единые пониженные тарифы установлены не </w:t>
      </w:r>
      <w:hyperlink w:history="0" r:id="rId234"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п. 2.2 ст. 427</w:t>
        </w:r>
      </w:hyperlink>
      <w:r>
        <w:rPr>
          <w:sz w:val="20"/>
        </w:rPr>
        <w:t xml:space="preserve">, а </w:t>
      </w:r>
      <w:hyperlink w:history="0" r:id="rId23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2.2-2 ст. 427</w:t>
        </w:r>
      </w:hyperlink>
      <w:r>
        <w:rPr>
          <w:sz w:val="20"/>
        </w:rPr>
        <w:t xml:space="preserve"> НК РФ.</w:t>
      </w:r>
    </w:p>
    <w:p>
      <w:pPr>
        <w:pStyle w:val="0"/>
        <w:spacing w:before="200" w:lineRule="auto"/>
        <w:jc w:val="both"/>
      </w:pPr>
      <w:r>
        <w:rPr>
          <w:sz w:val="20"/>
          <w:b w:val="on"/>
        </w:rPr>
        <w:t xml:space="preserve">IT-компании</w:t>
      </w:r>
      <w:r>
        <w:rPr>
          <w:sz w:val="20"/>
        </w:rPr>
        <w:t xml:space="preserve"> при заполнении </w:t>
      </w:r>
      <w:hyperlink w:history="0" r:id="rId23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Приложения 1</w:t>
        </w:r>
      </w:hyperlink>
      <w:r>
        <w:rPr>
          <w:sz w:val="20"/>
        </w:rPr>
        <w:t xml:space="preserve"> к разд. 1 указывают (</w:t>
      </w:r>
      <w:hyperlink w:history="0" r:id="rId23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7.2</w:t>
        </w:r>
      </w:hyperlink>
      <w:r>
        <w:rPr>
          <w:sz w:val="20"/>
        </w:rPr>
        <w:t xml:space="preserve"> - </w:t>
      </w:r>
      <w:hyperlink w:history="0" r:id="rId23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7.7</w:t>
        </w:r>
      </w:hyperlink>
      <w:r>
        <w:rPr>
          <w:sz w:val="20"/>
        </w:rPr>
        <w:t xml:space="preserve"> Порядка заполнения расчета по страховым взносам):</w:t>
      </w:r>
    </w:p>
    <w:p>
      <w:pPr>
        <w:pStyle w:val="0"/>
        <w:spacing w:before="200" w:lineRule="auto"/>
        <w:ind w:firstLine="-227" w:left="540"/>
        <w:jc w:val="both"/>
        <w:numPr>
          <w:ilvl w:val="0"/>
          <w:numId w:val="7"/>
        </w:numPr>
      </w:pPr>
      <w:r>
        <w:rPr>
          <w:sz w:val="20"/>
        </w:rPr>
        <w:t xml:space="preserve">в </w:t>
      </w:r>
      <w:hyperlink w:history="0" r:id="rId23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поле 001</w:t>
        </w:r>
      </w:hyperlink>
      <w:r>
        <w:rPr>
          <w:sz w:val="20"/>
        </w:rPr>
        <w:t xml:space="preserve"> - код "1";</w:t>
      </w:r>
    </w:p>
    <w:p>
      <w:pPr>
        <w:pStyle w:val="0"/>
        <w:spacing w:before="200" w:lineRule="auto"/>
        <w:ind w:firstLine="-227" w:left="540"/>
        <w:jc w:val="both"/>
        <w:numPr>
          <w:ilvl w:val="0"/>
          <w:numId w:val="7"/>
        </w:numPr>
      </w:pPr>
      <w:r>
        <w:rPr>
          <w:sz w:val="20"/>
        </w:rPr>
        <w:t xml:space="preserve">в </w:t>
      </w:r>
      <w:hyperlink w:history="0" r:id="rId24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010</w:t>
        </w:r>
      </w:hyperlink>
      <w:r>
        <w:rPr>
          <w:sz w:val="20"/>
        </w:rPr>
        <w:t xml:space="preserve"> - общую сумму доходов, которая определяется по правилам </w:t>
      </w:r>
      <w:hyperlink w:history="0" r:id="rId24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 248</w:t>
        </w:r>
      </w:hyperlink>
      <w:r>
        <w:rPr>
          <w:sz w:val="20"/>
        </w:rPr>
        <w:t xml:space="preserve"> НК РФ. Доходы в виде курсовой разницы, указанные в </w:t>
      </w:r>
      <w:hyperlink w:history="0" r:id="rId24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w:t>
        </w:r>
      </w:hyperlink>
      <w:r>
        <w:rPr>
          <w:sz w:val="20"/>
        </w:rPr>
        <w:t xml:space="preserve">, </w:t>
      </w:r>
      <w:hyperlink w:history="0" r:id="rId24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11 ч. 2 ст. 250</w:t>
        </w:r>
      </w:hyperlink>
      <w:r>
        <w:rPr>
          <w:sz w:val="20"/>
        </w:rPr>
        <w:t xml:space="preserve"> НК РФ, по </w:t>
      </w:r>
      <w:hyperlink w:history="0" r:id="rId24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010</w:t>
        </w:r>
      </w:hyperlink>
      <w:r>
        <w:rPr>
          <w:sz w:val="20"/>
        </w:rPr>
        <w:t xml:space="preserve"> не отражают. Также не учитывают доходы от уступки прав требования долга, возникшего при признании доходов от деятельности в области IT, и субсидии, приведенные в </w:t>
      </w:r>
      <w:hyperlink w:history="0" r:id="rId24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4.1 ст. 271</w:t>
        </w:r>
      </w:hyperlink>
      <w:r>
        <w:rPr>
          <w:sz w:val="20"/>
        </w:rPr>
        <w:t xml:space="preserve"> НК РФ (</w:t>
      </w:r>
      <w:hyperlink w:history="0" r:id="rId24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5 ст. 427</w:t>
        </w:r>
      </w:hyperlink>
      <w:r>
        <w:rPr>
          <w:sz w:val="20"/>
        </w:rPr>
        <w:t xml:space="preserve"> НК РФ);</w:t>
      </w:r>
    </w:p>
    <w:p>
      <w:pPr>
        <w:pStyle w:val="0"/>
        <w:spacing w:before="200" w:lineRule="auto"/>
        <w:ind w:firstLine="-227" w:left="540"/>
        <w:jc w:val="both"/>
        <w:numPr>
          <w:ilvl w:val="0"/>
          <w:numId w:val="7"/>
        </w:numPr>
      </w:pPr>
      <w:r>
        <w:rPr>
          <w:sz w:val="20"/>
        </w:rPr>
        <w:t xml:space="preserve">в </w:t>
      </w:r>
      <w:hyperlink w:history="0" r:id="rId24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020</w:t>
        </w:r>
      </w:hyperlink>
      <w:r>
        <w:rPr>
          <w:sz w:val="20"/>
        </w:rPr>
        <w:t xml:space="preserve"> - сумму доходов от деятельности в сфере IT, указанной в </w:t>
      </w:r>
      <w:hyperlink w:history="0" r:id="rId24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5 ст. 427</w:t>
        </w:r>
      </w:hyperlink>
      <w:r>
        <w:rPr>
          <w:sz w:val="20"/>
        </w:rPr>
        <w:t xml:space="preserve"> НК РФ;</w:t>
      </w:r>
    </w:p>
    <w:p>
      <w:pPr>
        <w:pStyle w:val="0"/>
        <w:spacing w:before="200" w:lineRule="auto"/>
        <w:ind w:firstLine="-227" w:left="540"/>
        <w:jc w:val="both"/>
        <w:numPr>
          <w:ilvl w:val="0"/>
          <w:numId w:val="7"/>
        </w:numPr>
      </w:pPr>
      <w:r>
        <w:rPr>
          <w:sz w:val="20"/>
        </w:rPr>
        <w:t xml:space="preserve">в </w:t>
      </w:r>
      <w:hyperlink w:history="0" r:id="rId24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030</w:t>
        </w:r>
      </w:hyperlink>
      <w:r>
        <w:rPr>
          <w:sz w:val="20"/>
        </w:rPr>
        <w:t xml:space="preserve"> - долю доходов от деятельности в сфере IT, определяемую как отношение значений </w:t>
      </w:r>
      <w:hyperlink w:history="0" r:id="rId25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 020</w:t>
        </w:r>
      </w:hyperlink>
      <w:r>
        <w:rPr>
          <w:sz w:val="20"/>
        </w:rPr>
        <w:t xml:space="preserve"> и </w:t>
      </w:r>
      <w:hyperlink w:history="0" r:id="rId25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010</w:t>
        </w:r>
      </w:hyperlink>
      <w:r>
        <w:rPr>
          <w:sz w:val="20"/>
        </w:rPr>
        <w:t xml:space="preserve">, умноженное на 100;</w:t>
      </w:r>
    </w:p>
    <w:p>
      <w:pPr>
        <w:pStyle w:val="0"/>
        <w:spacing w:before="200" w:lineRule="auto"/>
        <w:ind w:firstLine="-227" w:left="540"/>
        <w:jc w:val="both"/>
        <w:numPr>
          <w:ilvl w:val="0"/>
          <w:numId w:val="7"/>
        </w:numPr>
      </w:pPr>
      <w:r>
        <w:rPr>
          <w:sz w:val="20"/>
        </w:rPr>
        <w:t xml:space="preserve">в </w:t>
      </w:r>
      <w:hyperlink w:history="0" r:id="rId25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040</w:t>
        </w:r>
      </w:hyperlink>
      <w:r>
        <w:rPr>
          <w:sz w:val="20"/>
        </w:rPr>
        <w:t xml:space="preserve"> - дату и номер записи в реестре аккредитованных IT-организаций.</w:t>
      </w:r>
    </w:p>
    <w:p>
      <w:pPr>
        <w:pStyle w:val="0"/>
        <w:spacing w:before="200" w:lineRule="auto"/>
        <w:ind w:left="540"/>
        <w:jc w:val="both"/>
      </w:pPr>
      <w:r>
        <w:rPr>
          <w:sz w:val="20"/>
        </w:rPr>
        <w:t xml:space="preserve">Если вас нет в реестре аккредитованных IT-организаций, вместо </w:t>
      </w:r>
      <w:hyperlink w:history="0" r:id="rId25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строки 040</w:t>
        </w:r>
      </w:hyperlink>
      <w:r>
        <w:rPr>
          <w:sz w:val="20"/>
        </w:rPr>
        <w:t xml:space="preserve"> заполните </w:t>
      </w:r>
      <w:hyperlink w:history="0" r:id="rId25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строку 050</w:t>
        </w:r>
      </w:hyperlink>
      <w:r>
        <w:rPr>
          <w:sz w:val="20"/>
        </w:rPr>
        <w:t xml:space="preserve">. Укажите в ней дату регистрации организации в качестве резидента технико-внедренческой или промышленно-производственной ОЭЗ и регистрационный номер свидетельства, удостоверяющего такую регистрацию (</w:t>
      </w:r>
      <w:hyperlink w:history="0" r:id="rId25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7.3</w:t>
        </w:r>
      </w:hyperlink>
      <w:r>
        <w:rPr>
          <w:sz w:val="20"/>
        </w:rPr>
        <w:t xml:space="preserve">, </w:t>
      </w:r>
      <w:hyperlink w:history="0" r:id="rId25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7.8</w:t>
        </w:r>
      </w:hyperlink>
      <w:r>
        <w:rPr>
          <w:sz w:val="20"/>
        </w:rPr>
        <w:t xml:space="preserve"> Порядка заполнения расчета по страховым взносам).</w:t>
      </w:r>
    </w:p>
    <w:p>
      <w:pPr>
        <w:pStyle w:val="0"/>
        <w:spacing w:before="200" w:lineRule="auto"/>
        <w:jc w:val="both"/>
      </w:pPr>
      <w:r>
        <w:rPr>
          <w:sz w:val="20"/>
          <w:b w:val="on"/>
        </w:rPr>
        <w:t xml:space="preserve">Организации, ведущие деятельность в сфере радиоэлектронной промышленности</w:t>
      </w:r>
      <w:r>
        <w:rPr>
          <w:sz w:val="20"/>
        </w:rPr>
        <w:t xml:space="preserve">, при заполнении </w:t>
      </w:r>
      <w:hyperlink w:history="0" r:id="rId25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Приложения 1</w:t>
        </w:r>
      </w:hyperlink>
      <w:r>
        <w:rPr>
          <w:sz w:val="20"/>
        </w:rPr>
        <w:t xml:space="preserve"> к разд. 1 указывают (</w:t>
      </w:r>
      <w:hyperlink w:history="0" r:id="rId25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1.20</w:t>
        </w:r>
      </w:hyperlink>
      <w:r>
        <w:rPr>
          <w:sz w:val="20"/>
        </w:rPr>
        <w:t xml:space="preserve">, </w:t>
      </w:r>
      <w:hyperlink w:history="0" r:id="rId25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7.2</w:t>
        </w:r>
      </w:hyperlink>
      <w:r>
        <w:rPr>
          <w:sz w:val="20"/>
        </w:rPr>
        <w:t xml:space="preserve"> - </w:t>
      </w:r>
      <w:hyperlink w:history="0" r:id="rId26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7.8</w:t>
        </w:r>
      </w:hyperlink>
      <w:r>
        <w:rPr>
          <w:sz w:val="20"/>
        </w:rPr>
        <w:t xml:space="preserve"> Порядка заполнения расчета по страховым взносам):</w:t>
      </w:r>
    </w:p>
    <w:p>
      <w:pPr>
        <w:pStyle w:val="0"/>
        <w:spacing w:before="200" w:lineRule="auto"/>
        <w:ind w:firstLine="-227" w:left="540"/>
        <w:jc w:val="both"/>
        <w:numPr>
          <w:ilvl w:val="0"/>
          <w:numId w:val="4"/>
        </w:numPr>
      </w:pPr>
      <w:r>
        <w:rPr>
          <w:sz w:val="20"/>
        </w:rPr>
        <w:t xml:space="preserve">в </w:t>
      </w:r>
      <w:hyperlink w:history="0" r:id="rId26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поле 001</w:t>
        </w:r>
      </w:hyperlink>
      <w:r>
        <w:rPr>
          <w:sz w:val="20"/>
        </w:rPr>
        <w:t xml:space="preserve"> - код "2";</w:t>
      </w:r>
    </w:p>
    <w:p>
      <w:pPr>
        <w:pStyle w:val="0"/>
        <w:spacing w:before="200" w:lineRule="auto"/>
        <w:ind w:firstLine="-227" w:left="540"/>
        <w:jc w:val="both"/>
        <w:numPr>
          <w:ilvl w:val="0"/>
          <w:numId w:val="4"/>
        </w:numPr>
      </w:pPr>
      <w:r>
        <w:rPr>
          <w:sz w:val="20"/>
        </w:rPr>
        <w:t xml:space="preserve">в </w:t>
      </w:r>
      <w:hyperlink w:history="0" r:id="rId26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010</w:t>
        </w:r>
      </w:hyperlink>
      <w:r>
        <w:rPr>
          <w:sz w:val="20"/>
        </w:rPr>
        <w:t xml:space="preserve"> - общую сумму доходов, которая определяется по правилам </w:t>
      </w:r>
      <w:hyperlink w:history="0" r:id="rId26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 248</w:t>
        </w:r>
      </w:hyperlink>
      <w:r>
        <w:rPr>
          <w:sz w:val="20"/>
        </w:rPr>
        <w:t xml:space="preserve"> НК РФ. Доходы в виде курсовой разницы, указанные в </w:t>
      </w:r>
      <w:hyperlink w:history="0" r:id="rId26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w:t>
        </w:r>
      </w:hyperlink>
      <w:r>
        <w:rPr>
          <w:sz w:val="20"/>
        </w:rPr>
        <w:t xml:space="preserve">, </w:t>
      </w:r>
      <w:hyperlink w:history="0" r:id="rId26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11 ч. 2 ст. 250</w:t>
        </w:r>
      </w:hyperlink>
      <w:r>
        <w:rPr>
          <w:sz w:val="20"/>
        </w:rPr>
        <w:t xml:space="preserve"> НК РФ, в показателе </w:t>
      </w:r>
      <w:hyperlink w:history="0" r:id="rId26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строки 010</w:t>
        </w:r>
      </w:hyperlink>
      <w:r>
        <w:rPr>
          <w:sz w:val="20"/>
        </w:rPr>
        <w:t xml:space="preserve"> не отражают. Также в этом показателе не учитывают доходы от уступки права требования долга, возникшего при признании доходов от деятельности в сфере радиоэлектронной промышленности, и субсидии, приведенные в </w:t>
      </w:r>
      <w:hyperlink w:history="0" r:id="rId26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4.1 ст. 271</w:t>
        </w:r>
      </w:hyperlink>
      <w:r>
        <w:rPr>
          <w:sz w:val="20"/>
        </w:rPr>
        <w:t xml:space="preserve"> НК РФ (</w:t>
      </w:r>
      <w:hyperlink w:history="0" r:id="rId26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14 ст. 427</w:t>
        </w:r>
      </w:hyperlink>
      <w:r>
        <w:rPr>
          <w:sz w:val="20"/>
        </w:rPr>
        <w:t xml:space="preserve"> НК РФ);</w:t>
      </w:r>
    </w:p>
    <w:p>
      <w:pPr>
        <w:pStyle w:val="0"/>
        <w:spacing w:before="200" w:lineRule="auto"/>
        <w:ind w:firstLine="-227" w:left="540"/>
        <w:jc w:val="both"/>
        <w:numPr>
          <w:ilvl w:val="0"/>
          <w:numId w:val="4"/>
        </w:numPr>
      </w:pPr>
      <w:r>
        <w:rPr>
          <w:sz w:val="20"/>
        </w:rPr>
        <w:t xml:space="preserve">в </w:t>
      </w:r>
      <w:hyperlink w:history="0" r:id="rId26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020</w:t>
        </w:r>
      </w:hyperlink>
      <w:r>
        <w:rPr>
          <w:sz w:val="20"/>
        </w:rPr>
        <w:t xml:space="preserve"> - сумму доходов от деятельности в сфере радиоэлектронной промышленности, указанной в </w:t>
      </w:r>
      <w:hyperlink w:history="0" r:id="rId27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14 ст. 427</w:t>
        </w:r>
      </w:hyperlink>
      <w:r>
        <w:rPr>
          <w:sz w:val="20"/>
        </w:rPr>
        <w:t xml:space="preserve"> НК РФ;</w:t>
      </w:r>
    </w:p>
    <w:p>
      <w:pPr>
        <w:pStyle w:val="0"/>
        <w:spacing w:before="200" w:lineRule="auto"/>
        <w:ind w:firstLine="-227" w:left="540"/>
        <w:jc w:val="both"/>
        <w:numPr>
          <w:ilvl w:val="0"/>
          <w:numId w:val="4"/>
        </w:numPr>
      </w:pPr>
      <w:r>
        <w:rPr>
          <w:sz w:val="20"/>
        </w:rPr>
        <w:t xml:space="preserve">в </w:t>
      </w:r>
      <w:hyperlink w:history="0" r:id="rId27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030</w:t>
        </w:r>
      </w:hyperlink>
      <w:r>
        <w:rPr>
          <w:sz w:val="20"/>
        </w:rPr>
        <w:t xml:space="preserve"> - долю таких доходов в общей сумме доходов, определяемую как отношение значений </w:t>
      </w:r>
      <w:hyperlink w:history="0" r:id="rId27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 020</w:t>
        </w:r>
      </w:hyperlink>
      <w:r>
        <w:rPr>
          <w:sz w:val="20"/>
        </w:rPr>
        <w:t xml:space="preserve"> и </w:t>
      </w:r>
      <w:hyperlink w:history="0" r:id="rId27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010</w:t>
        </w:r>
      </w:hyperlink>
      <w:r>
        <w:rPr>
          <w:sz w:val="20"/>
        </w:rPr>
        <w:t xml:space="preserve">, умноженное на 100;</w:t>
      </w:r>
    </w:p>
    <w:p>
      <w:pPr>
        <w:pStyle w:val="0"/>
        <w:spacing w:before="200" w:lineRule="auto"/>
        <w:ind w:firstLine="-227" w:left="540"/>
        <w:jc w:val="both"/>
        <w:numPr>
          <w:ilvl w:val="0"/>
          <w:numId w:val="4"/>
        </w:numPr>
      </w:pPr>
      <w:r>
        <w:rPr>
          <w:sz w:val="20"/>
        </w:rPr>
        <w:t xml:space="preserve">в </w:t>
      </w:r>
      <w:hyperlink w:history="0" r:id="rId27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040</w:t>
        </w:r>
      </w:hyperlink>
      <w:r>
        <w:rPr>
          <w:sz w:val="20"/>
        </w:rPr>
        <w:t xml:space="preserve"> - дату и номер записи в реестре российских организаций, осуществляющих деятельность в сфере радиоэлектронной промышленности;</w:t>
      </w:r>
    </w:p>
    <w:p>
      <w:pPr>
        <w:pStyle w:val="0"/>
        <w:spacing w:before="200" w:lineRule="auto"/>
        <w:ind w:firstLine="-227" w:left="540"/>
        <w:jc w:val="both"/>
        <w:numPr>
          <w:ilvl w:val="0"/>
          <w:numId w:val="4"/>
        </w:numPr>
      </w:pPr>
      <w:r>
        <w:rPr>
          <w:sz w:val="20"/>
        </w:rPr>
        <w:t xml:space="preserve">в </w:t>
      </w:r>
      <w:hyperlink w:history="0" r:id="rId27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050</w:t>
        </w:r>
      </w:hyperlink>
      <w:r>
        <w:rPr>
          <w:sz w:val="20"/>
        </w:rPr>
        <w:t xml:space="preserve"> - прочерк.</w:t>
      </w:r>
    </w:p>
    <w:p>
      <w:pPr>
        <w:pStyle w:val="0"/>
        <w:jc w:val="both"/>
      </w:pPr>
      <w:r>
        <w:rPr>
          <w:sz w:val="20"/>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120" w:name="P120"/>
          <w:bookmarkEnd w:id="120"/>
          <w:p>
            <w:pPr>
              <w:pStyle w:val="0"/>
              <w:jc w:val="both"/>
            </w:pPr>
            <w:r>
              <w:rPr>
                <w:sz w:val="20"/>
                <w:u w:val="single"/>
              </w:rPr>
              <w:t xml:space="preserve">Фрагмент заполнения Приложения 1 к разд. 1 расчета по страховым взносам</w:t>
            </w:r>
          </w:p>
          <w:p>
            <w:pPr>
              <w:pStyle w:val="1"/>
              <w:spacing w:before="160" w:lineRule="auto"/>
              <w:jc w:val="both"/>
            </w:pPr>
            <w:r>
              <w:rPr>
                <w:sz w:val="16"/>
              </w:rPr>
              <w:t xml:space="preserve">           Приложение 1. Расчет соответствия условиям применения</w:t>
            </w:r>
          </w:p>
          <w:p>
            <w:pPr>
              <w:pStyle w:val="1"/>
              <w:jc w:val="both"/>
            </w:pPr>
            <w:r>
              <w:rPr>
                <w:sz w:val="16"/>
              </w:rPr>
              <w:t xml:space="preserve">            пониженных тарифов страховых взносов плательщиками,</w:t>
            </w:r>
          </w:p>
          <w:p>
            <w:pPr>
              <w:pStyle w:val="1"/>
              <w:jc w:val="both"/>
            </w:pPr>
            <w:r>
              <w:rPr>
                <w:sz w:val="16"/>
              </w:rPr>
              <w:t xml:space="preserve">         указанными в </w:t>
            </w:r>
            <w:hyperlink w:history="0" r:id="rId276"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подпункте 3</w:t>
              </w:r>
            </w:hyperlink>
            <w:r>
              <w:rPr>
                <w:sz w:val="16"/>
              </w:rPr>
              <w:t xml:space="preserve"> или </w:t>
            </w:r>
            <w:hyperlink w:history="0" r:id="rId277"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подпункте 18 пункта 1 статьи</w:t>
              </w:r>
            </w:hyperlink>
          </w:p>
          <w:p>
            <w:pPr>
              <w:pStyle w:val="1"/>
              <w:jc w:val="both"/>
            </w:pPr>
            <w:r>
              <w:rPr>
                <w:sz w:val="16"/>
              </w:rPr>
              <w:t xml:space="preserve">         427 Налогового кодекса Российской Федерации, к разделу 1</w:t>
            </w:r>
          </w:p>
          <w:p>
            <w:pPr>
              <w:pStyle w:val="1"/>
              <w:jc w:val="both"/>
            </w:pPr>
            <w:r>
              <w:rPr>
                <w:sz w:val="16"/>
              </w:rPr>
            </w:r>
          </w:p>
          <w:p>
            <w:pPr>
              <w:pStyle w:val="1"/>
              <w:jc w:val="both"/>
            </w:pPr>
            <w:r>
              <w:rPr>
                <w:sz w:val="16"/>
              </w:rPr>
              <w:t xml:space="preserve">                    ┌─┐ 1 - плательщики, указанные в </w:t>
            </w:r>
            <w:hyperlink w:history="0" r:id="rId278"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подпункте 3  пункта  1</w:t>
              </w:r>
            </w:hyperlink>
          </w:p>
          <w:p>
            <w:pPr>
              <w:pStyle w:val="1"/>
              <w:jc w:val="both"/>
            </w:pPr>
            <w:r>
              <w:rPr>
                <w:sz w:val="16"/>
              </w:rPr>
              <w:t xml:space="preserve">Код плательщика 001 │1│ статьи 427 Налогового кодекса Российской Федерации;</w:t>
            </w:r>
          </w:p>
          <w:p>
            <w:pPr>
              <w:pStyle w:val="1"/>
              <w:jc w:val="both"/>
            </w:pPr>
            <w:r>
              <w:rPr>
                <w:sz w:val="16"/>
              </w:rPr>
              <w:t xml:space="preserve">                    └─┘ 2 - плательщики, указанные в </w:t>
            </w:r>
            <w:hyperlink w:history="0" r:id="rId279"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подпункте 18 пункта 1</w:t>
              </w:r>
            </w:hyperlink>
          </w:p>
          <w:p>
            <w:pPr>
              <w:pStyle w:val="1"/>
              <w:jc w:val="both"/>
            </w:pPr>
            <w:r>
              <w:rPr>
                <w:sz w:val="16"/>
              </w:rPr>
              <w:t xml:space="preserve">                        статьи 427 Налогового кодекса Российской Федерации.</w:t>
            </w:r>
          </w:p>
          <w:p>
            <w:pPr>
              <w:pStyle w:val="1"/>
              <w:jc w:val="both"/>
            </w:pPr>
            <w:r>
              <w:rPr>
                <w:sz w:val="16"/>
              </w:rPr>
            </w:r>
          </w:p>
          <w:p>
            <w:pPr>
              <w:pStyle w:val="1"/>
              <w:jc w:val="both"/>
            </w:pPr>
            <w:r>
              <w:rPr>
                <w:sz w:val="16"/>
              </w:rPr>
              <w:t xml:space="preserve">                                          Код        По итогам расчетного</w:t>
            </w:r>
          </w:p>
          <w:p>
            <w:pPr>
              <w:pStyle w:val="1"/>
              <w:jc w:val="both"/>
            </w:pPr>
            <w:r>
              <w:rPr>
                <w:sz w:val="16"/>
              </w:rPr>
              <w:t xml:space="preserve">                                        строки       (отчетного) периода</w:t>
            </w:r>
          </w:p>
          <w:p>
            <w:pPr>
              <w:pStyle w:val="1"/>
              <w:jc w:val="both"/>
            </w:pPr>
            <w:r>
              <w:rPr>
                <w:sz w:val="16"/>
              </w:rPr>
              <w:t xml:space="preserve">                                           1                  2</w:t>
            </w:r>
          </w:p>
          <w:p>
            <w:pPr>
              <w:pStyle w:val="1"/>
              <w:jc w:val="both"/>
            </w:pPr>
            <w:r>
              <w:rPr>
                <w:sz w:val="16"/>
              </w:rPr>
              <w:t xml:space="preserve">Сумма  всех  доходов,  учитываемых  при           ┌─┬─┬─┬─┬─┬─┬─┬─┬─┬─┬─┬─┐</w:t>
            </w:r>
          </w:p>
          <w:p>
            <w:pPr>
              <w:pStyle w:val="1"/>
              <w:jc w:val="both"/>
            </w:pPr>
            <w:r>
              <w:rPr>
                <w:sz w:val="16"/>
              </w:rPr>
              <w:t xml:space="preserve">определении  налоговой  базы по  налогу   010     │4│5│6│2│5│0│0│-│-│-│-│-│</w:t>
            </w:r>
          </w:p>
          <w:p>
            <w:pPr>
              <w:pStyle w:val="1"/>
              <w:jc w:val="both"/>
            </w:pPr>
            <w:r>
              <w:rPr>
                <w:sz w:val="16"/>
              </w:rPr>
              <w:t xml:space="preserve">на прибыль  организаций в  соответствии           └─┴─┴─┴─┴─┴─┴─┴─┴─┴─┴─┴─┘</w:t>
            </w:r>
          </w:p>
          <w:p>
            <w:pPr>
              <w:pStyle w:val="1"/>
              <w:jc w:val="both"/>
            </w:pPr>
            <w:r>
              <w:rPr>
                <w:sz w:val="16"/>
              </w:rPr>
              <w:t xml:space="preserve">с   </w:t>
            </w:r>
            <w:hyperlink w:history="0" r:id="rId280"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главой   25</w:t>
              </w:r>
            </w:hyperlink>
            <w:r>
              <w:rPr>
                <w:sz w:val="16"/>
              </w:rPr>
              <w:t xml:space="preserve">    Налогового   кодекса</w:t>
            </w:r>
          </w:p>
          <w:p>
            <w:pPr>
              <w:pStyle w:val="1"/>
              <w:jc w:val="both"/>
            </w:pPr>
            <w:r>
              <w:rPr>
                <w:sz w:val="16"/>
              </w:rPr>
              <w:t xml:space="preserve">Российской   Федерации,    определяемая</w:t>
            </w:r>
          </w:p>
          <w:p>
            <w:pPr>
              <w:pStyle w:val="1"/>
              <w:jc w:val="both"/>
            </w:pPr>
            <w:r>
              <w:rPr>
                <w:sz w:val="16"/>
              </w:rPr>
              <w:t xml:space="preserve">в соответствии  с  </w:t>
            </w:r>
            <w:hyperlink w:history="0" r:id="rId281"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абзацем 17  пункта 5</w:t>
              </w:r>
            </w:hyperlink>
          </w:p>
          <w:p>
            <w:pPr>
              <w:pStyle w:val="1"/>
              <w:jc w:val="both"/>
            </w:pPr>
            <w:r>
              <w:rPr>
                <w:sz w:val="16"/>
              </w:rPr>
              <w:t xml:space="preserve">статьи     427    Налогового    кодекса</w:t>
            </w:r>
          </w:p>
          <w:p>
            <w:pPr>
              <w:pStyle w:val="1"/>
              <w:jc w:val="both"/>
            </w:pPr>
            <w:r>
              <w:rPr>
                <w:sz w:val="16"/>
              </w:rPr>
              <w:t xml:space="preserve">Российской   Федерации  или  </w:t>
            </w:r>
            <w:hyperlink w:history="0" r:id="rId282"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абзацем  8</w:t>
              </w:r>
            </w:hyperlink>
          </w:p>
          <w:p>
            <w:pPr>
              <w:pStyle w:val="1"/>
              <w:jc w:val="both"/>
            </w:pPr>
            <w:r>
              <w:rPr>
                <w:sz w:val="16"/>
              </w:rPr>
              <w:t xml:space="preserve">пункта   14   статьи   427   Налогового</w:t>
            </w:r>
          </w:p>
          <w:p>
            <w:pPr>
              <w:pStyle w:val="1"/>
              <w:jc w:val="both"/>
            </w:pPr>
            <w:r>
              <w:rPr>
                <w:sz w:val="16"/>
              </w:rPr>
              <w:t xml:space="preserve">кодекса    Российской   Федерации</w:t>
            </w:r>
          </w:p>
          <w:p>
            <w:pPr>
              <w:pStyle w:val="1"/>
              <w:jc w:val="both"/>
            </w:pPr>
            <w:r>
              <w:rPr>
                <w:sz w:val="16"/>
              </w:rPr>
              <w:t xml:space="preserve">                                                  ┌─┬─┬─┬─┬─┬─┬─┬─┬─┬─┬─┬─┐</w:t>
            </w:r>
          </w:p>
          <w:p>
            <w:pPr>
              <w:pStyle w:val="1"/>
              <w:jc w:val="both"/>
            </w:pPr>
            <w:r>
              <w:rPr>
                <w:sz w:val="16"/>
              </w:rPr>
              <w:t xml:space="preserve">из них:                                   020     │3│6│5│0│0│0│0│-│-│-│-│-│</w:t>
            </w:r>
          </w:p>
          <w:p>
            <w:pPr>
              <w:pStyle w:val="1"/>
              <w:jc w:val="both"/>
            </w:pPr>
            <w:r>
              <w:rPr>
                <w:sz w:val="16"/>
              </w:rPr>
              <w:t xml:space="preserve">сумма  доходов, перечисленных в абзацах           └─┴─┴─┴─┴─┴─┴─┴─┴─┴─┴─┴─┘</w:t>
            </w:r>
          </w:p>
          <w:p>
            <w:pPr>
              <w:pStyle w:val="1"/>
              <w:jc w:val="both"/>
            </w:pPr>
            <w:hyperlink w:history="0" r:id="rId283"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4</w:t>
              </w:r>
            </w:hyperlink>
            <w:r>
              <w:rPr>
                <w:sz w:val="16"/>
              </w:rPr>
              <w:t xml:space="preserve"> - </w:t>
            </w:r>
            <w:hyperlink w:history="0" r:id="rId284"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16 пункта 5  статьи 427</w:t>
              </w:r>
            </w:hyperlink>
            <w:r>
              <w:rPr>
                <w:sz w:val="16"/>
              </w:rPr>
              <w:t xml:space="preserve">  Налогового</w:t>
            </w:r>
          </w:p>
          <w:p>
            <w:pPr>
              <w:pStyle w:val="1"/>
              <w:jc w:val="both"/>
            </w:pPr>
            <w:r>
              <w:rPr>
                <w:sz w:val="16"/>
              </w:rPr>
              <w:t xml:space="preserve">кодекса       Российской      Федерации</w:t>
            </w:r>
          </w:p>
          <w:p>
            <w:pPr>
              <w:pStyle w:val="1"/>
              <w:jc w:val="both"/>
            </w:pPr>
            <w:r>
              <w:rPr>
                <w:sz w:val="16"/>
              </w:rPr>
              <w:t xml:space="preserve">или </w:t>
            </w:r>
            <w:hyperlink w:history="0" r:id="rId285"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абзацах 2</w:t>
              </w:r>
            </w:hyperlink>
            <w:r>
              <w:rPr>
                <w:sz w:val="16"/>
              </w:rPr>
              <w:t xml:space="preserve"> - </w:t>
            </w:r>
            <w:hyperlink w:history="0" r:id="rId286"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8  пункта 14 статьи 427</w:t>
              </w:r>
            </w:hyperlink>
          </w:p>
          <w:p>
            <w:pPr>
              <w:pStyle w:val="1"/>
              <w:jc w:val="both"/>
            </w:pPr>
            <w:r>
              <w:rPr>
                <w:sz w:val="16"/>
              </w:rPr>
              <w:t xml:space="preserve">Налогового кодекса Российской Федерации</w:t>
            </w:r>
          </w:p>
          <w:p>
            <w:pPr>
              <w:pStyle w:val="1"/>
              <w:jc w:val="both"/>
            </w:pPr>
            <w:r>
              <w:rPr>
                <w:sz w:val="16"/>
              </w:rPr>
              <w:t xml:space="preserve">                                                  ┌─┬─┬─┐ ┌─┬─┐</w:t>
            </w:r>
          </w:p>
          <w:p>
            <w:pPr>
              <w:pStyle w:val="1"/>
              <w:jc w:val="both"/>
            </w:pPr>
            <w:r>
              <w:rPr>
                <w:sz w:val="16"/>
              </w:rPr>
              <w:t xml:space="preserve">Доля  доходов,   определяемая  в  целях   030     │8│0│-│.│0│0│</w:t>
            </w:r>
          </w:p>
          <w:p>
            <w:pPr>
              <w:pStyle w:val="1"/>
              <w:jc w:val="both"/>
            </w:pPr>
            <w:r>
              <w:rPr>
                <w:sz w:val="16"/>
              </w:rPr>
              <w:t xml:space="preserve">применения </w:t>
            </w:r>
            <w:hyperlink w:history="0" r:id="rId287"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абзаца 3 пункта 5 статьи 427</w:t>
              </w:r>
            </w:hyperlink>
            <w:r>
              <w:rPr>
                <w:sz w:val="16"/>
              </w:rPr>
              <w:t xml:space="preserve">           └─┴─┴─┘ └─┴─┘</w:t>
            </w:r>
          </w:p>
          <w:p>
            <w:pPr>
              <w:pStyle w:val="1"/>
              <w:jc w:val="both"/>
            </w:pPr>
            <w:r>
              <w:rPr>
                <w:sz w:val="16"/>
              </w:rPr>
              <w:t xml:space="preserve">Налогового кодекса Российской Федерации</w:t>
            </w:r>
          </w:p>
          <w:p>
            <w:pPr>
              <w:pStyle w:val="1"/>
              <w:jc w:val="both"/>
            </w:pPr>
            <w:r>
              <w:rPr>
                <w:sz w:val="16"/>
              </w:rPr>
              <w:t xml:space="preserve">или  </w:t>
            </w:r>
            <w:hyperlink w:history="0" r:id="rId288" w:tooltip="&quot;Налоговый кодекс Российской Федерации (часть вторая)&quot; от 05.08.2000 N 117-ФЗ (ред. от 20.02.2026) (с изм. и доп., вступ. в силу с 01.03.2026) {КонсультантПлюс}">
              <w:r>
                <w:rPr>
                  <w:sz w:val="16"/>
                  <w:color w:val="0000ff"/>
                </w:rPr>
                <w:t xml:space="preserve">абзаца  1  пункта  14  статьи  427</w:t>
              </w:r>
            </w:hyperlink>
          </w:p>
          <w:p>
            <w:pPr>
              <w:pStyle w:val="1"/>
              <w:jc w:val="both"/>
            </w:pPr>
            <w:r>
              <w:rPr>
                <w:sz w:val="16"/>
              </w:rPr>
              <w:t xml:space="preserve">Налогового кодекса Российской Федерации</w:t>
            </w:r>
          </w:p>
          <w:p>
            <w:pPr>
              <w:pStyle w:val="1"/>
              <w:jc w:val="both"/>
            </w:pPr>
            <w:r>
              <w:rPr>
                <w:sz w:val="16"/>
              </w:rPr>
            </w:r>
          </w:p>
          <w:p>
            <w:pPr>
              <w:pStyle w:val="1"/>
              <w:jc w:val="both"/>
            </w:pPr>
            <w:r>
              <w:rPr>
                <w:sz w:val="16"/>
              </w:rPr>
              <w:t xml:space="preserve">                                   Код   Дата записи в реестре   Номер записи в реестре организаций</w:t>
            </w:r>
          </w:p>
          <w:p>
            <w:pPr>
              <w:pStyle w:val="1"/>
              <w:jc w:val="both"/>
            </w:pPr>
            <w:r>
              <w:rPr>
                <w:sz w:val="16"/>
              </w:rPr>
              <w:t xml:space="preserve">                                 строки       организаций</w:t>
            </w:r>
          </w:p>
          <w:p>
            <w:pPr>
              <w:pStyle w:val="1"/>
              <w:jc w:val="both"/>
            </w:pPr>
            <w:r>
              <w:rPr>
                <w:sz w:val="16"/>
              </w:rPr>
              <w:t xml:space="preserve">                                         ┌─┬─┐ ┌─┬─┐ ┌─┬─┬─┬─┐ ┌─┬─┬─┬─┬─┬─┬─┬─┬─┬─┬─┬─┬─┬─┬─┬─┬─┬─┐</w:t>
            </w:r>
          </w:p>
          <w:p>
            <w:pPr>
              <w:pStyle w:val="1"/>
              <w:jc w:val="both"/>
            </w:pPr>
            <w:r>
              <w:rPr>
                <w:sz w:val="16"/>
              </w:rPr>
              <w:t xml:space="preserve">Сведения из реестра организаций    040   │0│6│.│1│2│.│2│0│2│1│ │1│0│9│5│7│-│-│-│-│-│-│-│-│-│-│-│-│-│</w:t>
            </w:r>
          </w:p>
          <w:p>
            <w:pPr>
              <w:pStyle w:val="1"/>
              <w:jc w:val="both"/>
            </w:pPr>
            <w:r>
              <w:rPr>
                <w:sz w:val="16"/>
              </w:rPr>
              <w:t xml:space="preserve">                                         └─┴─┘ └─┴─┘ └─┴─┴─┴─┘ └─┴─┴─┴─┴─┴─┴─┴─┴─┴─┴─┴─┴─┴─┴─┴─┴─┴─┘</w:t>
            </w:r>
          </w:p>
          <w:p>
            <w:pPr>
              <w:pStyle w:val="1"/>
              <w:jc w:val="both"/>
            </w:pPr>
            <w:r>
              <w:rPr>
                <w:sz w:val="16"/>
              </w:rPr>
            </w:r>
          </w:p>
          <w:p>
            <w:pPr>
              <w:pStyle w:val="1"/>
              <w:jc w:val="both"/>
            </w:pPr>
            <w:r>
              <w:rPr>
                <w:sz w:val="16"/>
              </w:rPr>
              <w:t xml:space="preserve">                                   Код      Дата регистрации           Регистрационный номер</w:t>
            </w:r>
          </w:p>
          <w:p>
            <w:pPr>
              <w:pStyle w:val="1"/>
              <w:jc w:val="both"/>
            </w:pPr>
            <w:r>
              <w:rPr>
                <w:sz w:val="16"/>
              </w:rPr>
              <w:t xml:space="preserve">                                 строки</w:t>
            </w:r>
          </w:p>
          <w:p>
            <w:pPr>
              <w:pStyle w:val="1"/>
              <w:jc w:val="both"/>
            </w:pPr>
            <w:r>
              <w:rPr>
                <w:sz w:val="16"/>
              </w:rPr>
              <w:t xml:space="preserve">                                         ┌─┬─┐ ┌─┬─┐ ┌─┬─┬─┬─┐ ┌─┬─┬─┬─┬─┬─┬─┬─┬─┬─┬─┬─┬─┬─┬─┬─┬─┬─┐</w:t>
            </w:r>
          </w:p>
          <w:p>
            <w:pPr>
              <w:pStyle w:val="1"/>
              <w:jc w:val="both"/>
            </w:pPr>
            <w:r>
              <w:rPr>
                <w:sz w:val="16"/>
              </w:rPr>
              <w:t xml:space="preserve">Сведения из свидетельства,         050   │-│-│.│-│-│.│-│-│-│-│ │-│-│-│-│-│-│-│-│-│-│-│-│-│-│-│-│-│-│</w:t>
            </w:r>
          </w:p>
          <w:p>
            <w:pPr>
              <w:pStyle w:val="1"/>
              <w:jc w:val="both"/>
            </w:pPr>
            <w:r>
              <w:rPr>
                <w:sz w:val="16"/>
              </w:rPr>
              <w:t xml:space="preserve">удостоверяющего регистрацию              └─┴─┘ └─┴─┘ └─┴─┴─┴─┘ └─┴─┴─┴─┴─┴─┴─┴─┴─┴─┴─┴─┴─┴─┴─┴─┴─┴─┘</w:t>
            </w:r>
          </w:p>
          <w:p>
            <w:pPr>
              <w:pStyle w:val="1"/>
              <w:jc w:val="both"/>
            </w:pPr>
            <w:r>
              <w:rPr>
                <w:sz w:val="16"/>
              </w:rPr>
              <w:t xml:space="preserve">организации в качестве</w:t>
            </w:r>
          </w:p>
          <w:p>
            <w:pPr>
              <w:pStyle w:val="1"/>
              <w:jc w:val="both"/>
            </w:pPr>
            <w:r>
              <w:rPr>
                <w:sz w:val="16"/>
              </w:rPr>
              <w:t xml:space="preserve">резидента технико-внедренческой</w:t>
            </w:r>
          </w:p>
          <w:p>
            <w:pPr>
              <w:pStyle w:val="1"/>
              <w:jc w:val="both"/>
            </w:pPr>
            <w:r>
              <w:rPr>
                <w:sz w:val="16"/>
              </w:rPr>
              <w:t xml:space="preserve">или промышленно-производственной</w:t>
            </w:r>
          </w:p>
          <w:p>
            <w:pPr>
              <w:pStyle w:val="1"/>
              <w:jc w:val="both"/>
            </w:pPr>
            <w:r>
              <w:rPr>
                <w:sz w:val="16"/>
              </w:rPr>
              <w:t xml:space="preserve">особой экономической зоны</w:t>
            </w:r>
          </w:p>
        </w:tc>
      </w:tr>
    </w:tbl>
    <w:p>
      <w:pPr>
        <w:pStyle w:val="0"/>
        <w:jc w:val="both"/>
      </w:pPr>
      <w:r>
        <w:rPr>
          <w:sz w:val="20"/>
        </w:rPr>
      </w:r>
    </w:p>
    <w:p>
      <w:pPr>
        <w:pStyle w:val="0"/>
        <w:outlineLvl w:val="1"/>
      </w:pPr>
      <w:r>
        <w:rPr>
          <w:sz w:val="24"/>
          <w:b w:val="on"/>
        </w:rPr>
        <w:t xml:space="preserve">2.3. Как заполнить Приложение 2 к разд. 1 расчета по страховым взносам</w:t>
      </w:r>
    </w:p>
    <w:p>
      <w:pPr>
        <w:pStyle w:val="0"/>
        <w:spacing w:before="200" w:lineRule="auto"/>
        <w:jc w:val="both"/>
      </w:pPr>
      <w:hyperlink w:history="0" r:id="rId28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2</w:t>
        </w:r>
      </w:hyperlink>
      <w:r>
        <w:rPr>
          <w:sz w:val="20"/>
        </w:rPr>
        <w:t xml:space="preserve"> к разд. 1 заполните, если вы НКО (кроме государственных и муниципальных учреждений) на УСН, которая применяет </w:t>
      </w:r>
      <w:hyperlink w:history="0" r:id="rId29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пониженный тариф</w:t>
        </w:r>
      </w:hyperlink>
      <w:r>
        <w:rPr>
          <w:sz w:val="20"/>
        </w:rPr>
        <w:t xml:space="preserve">, поскольку осуществляет виды деятельности, перечисленные в </w:t>
      </w:r>
      <w:hyperlink w:history="0" r:id="rId29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7 п. 1 ст. 427</w:t>
        </w:r>
      </w:hyperlink>
      <w:r>
        <w:rPr>
          <w:sz w:val="20"/>
        </w:rPr>
        <w:t xml:space="preserve"> НК РФ (</w:t>
      </w:r>
      <w:hyperlink w:history="0" r:id="rId29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8.1</w:t>
        </w:r>
      </w:hyperlink>
      <w:r>
        <w:rPr>
          <w:sz w:val="20"/>
        </w:rPr>
        <w:t xml:space="preserve"> Порядка заполнения расчета по страховым взносам).</w:t>
      </w:r>
    </w:p>
    <w:p>
      <w:pPr>
        <w:pStyle w:val="0"/>
        <w:spacing w:before="200" w:lineRule="auto"/>
        <w:jc w:val="both"/>
      </w:pPr>
      <w:r>
        <w:rPr>
          <w:sz w:val="20"/>
        </w:rPr>
        <w:t xml:space="preserve">При заполнении </w:t>
      </w:r>
      <w:hyperlink w:history="0" r:id="rId29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Приложения 2</w:t>
        </w:r>
      </w:hyperlink>
      <w:r>
        <w:rPr>
          <w:sz w:val="20"/>
        </w:rPr>
        <w:t xml:space="preserve"> к разд. 1 отразите (</w:t>
      </w:r>
      <w:hyperlink w:history="0" r:id="rId29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8.3</w:t>
        </w:r>
      </w:hyperlink>
      <w:r>
        <w:rPr>
          <w:sz w:val="20"/>
        </w:rPr>
        <w:t xml:space="preserve"> - </w:t>
      </w:r>
      <w:hyperlink w:history="0" r:id="rId29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8.7</w:t>
        </w:r>
      </w:hyperlink>
      <w:r>
        <w:rPr>
          <w:sz w:val="20"/>
        </w:rPr>
        <w:t xml:space="preserve"> Порядка заполнения расчета по страховым взносам):</w:t>
      </w:r>
    </w:p>
    <w:p>
      <w:pPr>
        <w:pStyle w:val="0"/>
        <w:spacing w:before="200" w:lineRule="auto"/>
        <w:ind w:firstLine="-300" w:left="540"/>
        <w:jc w:val="both"/>
        <w:numPr>
          <w:ilvl w:val="0"/>
          <w:numId w:val="8"/>
        </w:numPr>
      </w:pPr>
      <w:r>
        <w:rPr>
          <w:sz w:val="20"/>
        </w:rPr>
        <w:t xml:space="preserve">в </w:t>
      </w:r>
      <w:hyperlink w:history="0" r:id="rId29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010</w:t>
        </w:r>
      </w:hyperlink>
      <w:r>
        <w:rPr>
          <w:sz w:val="20"/>
        </w:rPr>
        <w:t xml:space="preserve"> - </w:t>
      </w:r>
      <w:hyperlink w:history="0" r:id="rId29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общую</w:t>
        </w:r>
      </w:hyperlink>
      <w:r>
        <w:rPr>
          <w:sz w:val="20"/>
        </w:rPr>
        <w:t xml:space="preserve"> сумму доходов;</w:t>
      </w:r>
    </w:p>
    <w:p>
      <w:pPr>
        <w:pStyle w:val="0"/>
        <w:spacing w:before="200" w:lineRule="auto"/>
        <w:ind w:firstLine="-300" w:left="540"/>
        <w:jc w:val="both"/>
        <w:numPr>
          <w:ilvl w:val="0"/>
          <w:numId w:val="8"/>
        </w:numPr>
      </w:pPr>
      <w:r>
        <w:rPr>
          <w:sz w:val="20"/>
        </w:rPr>
        <w:t xml:space="preserve">в </w:t>
      </w:r>
      <w:hyperlink w:history="0" r:id="rId29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020</w:t>
        </w:r>
      </w:hyperlink>
      <w:r>
        <w:rPr>
          <w:sz w:val="20"/>
        </w:rPr>
        <w:t xml:space="preserve"> - сумму доходов в виде </w:t>
      </w:r>
      <w:hyperlink w:history="0" r:id="rId29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целевых поступлений</w:t>
        </w:r>
      </w:hyperlink>
      <w:r>
        <w:rPr>
          <w:sz w:val="20"/>
        </w:rPr>
        <w:t xml:space="preserve"> на содержание НКО и ведение уставной деятельности, указанной в </w:t>
      </w:r>
      <w:hyperlink w:history="0" r:id="rId30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7 п. 1 ст. 427</w:t>
        </w:r>
      </w:hyperlink>
      <w:r>
        <w:rPr>
          <w:sz w:val="20"/>
        </w:rPr>
        <w:t xml:space="preserve"> НК РФ;</w:t>
      </w:r>
    </w:p>
    <w:p>
      <w:pPr>
        <w:pStyle w:val="0"/>
        <w:spacing w:before="200" w:lineRule="auto"/>
        <w:ind w:firstLine="-300" w:left="540"/>
        <w:jc w:val="both"/>
        <w:numPr>
          <w:ilvl w:val="0"/>
          <w:numId w:val="8"/>
        </w:numPr>
      </w:pPr>
      <w:r>
        <w:rPr>
          <w:sz w:val="20"/>
        </w:rPr>
        <w:t xml:space="preserve">в </w:t>
      </w:r>
      <w:hyperlink w:history="0" r:id="rId30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030</w:t>
        </w:r>
      </w:hyperlink>
      <w:r>
        <w:rPr>
          <w:sz w:val="20"/>
        </w:rPr>
        <w:t xml:space="preserve"> - сумму доходов в виде </w:t>
      </w:r>
      <w:hyperlink w:history="0" r:id="rId30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грантов</w:t>
        </w:r>
      </w:hyperlink>
      <w:r>
        <w:rPr>
          <w:sz w:val="20"/>
        </w:rPr>
        <w:t xml:space="preserve"> на ведение деятельности, указанной в </w:t>
      </w:r>
      <w:hyperlink w:history="0" r:id="rId30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7 п. 1 ст. 427</w:t>
        </w:r>
      </w:hyperlink>
      <w:r>
        <w:rPr>
          <w:sz w:val="20"/>
        </w:rPr>
        <w:t xml:space="preserve"> НК РФ;</w:t>
      </w:r>
    </w:p>
    <w:p>
      <w:pPr>
        <w:pStyle w:val="0"/>
        <w:spacing w:before="200" w:lineRule="auto"/>
        <w:ind w:firstLine="-300" w:left="540"/>
        <w:jc w:val="both"/>
        <w:numPr>
          <w:ilvl w:val="0"/>
          <w:numId w:val="8"/>
        </w:numPr>
      </w:pPr>
      <w:r>
        <w:rPr>
          <w:sz w:val="20"/>
        </w:rPr>
        <w:t xml:space="preserve">в </w:t>
      </w:r>
      <w:hyperlink w:history="0" r:id="rId30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040</w:t>
        </w:r>
      </w:hyperlink>
      <w:r>
        <w:rPr>
          <w:sz w:val="20"/>
        </w:rPr>
        <w:t xml:space="preserve"> - сумму доходов от следующих видов экономической деятельности:</w:t>
      </w:r>
    </w:p>
    <w:p>
      <w:pPr>
        <w:pStyle w:val="0"/>
        <w:spacing w:before="200" w:lineRule="auto"/>
        <w:ind w:firstLine="-227" w:left="1080"/>
        <w:jc w:val="both"/>
        <w:numPr>
          <w:ilvl w:val="1"/>
          <w:numId w:val="8"/>
        </w:numPr>
      </w:pPr>
      <w:r>
        <w:rPr>
          <w:sz w:val="20"/>
        </w:rPr>
        <w:t xml:space="preserve">научных исследований и разработок;</w:t>
      </w:r>
    </w:p>
    <w:p>
      <w:pPr>
        <w:pStyle w:val="0"/>
        <w:spacing w:before="200" w:lineRule="auto"/>
        <w:ind w:firstLine="-227" w:left="1080"/>
        <w:jc w:val="both"/>
        <w:numPr>
          <w:ilvl w:val="1"/>
          <w:numId w:val="8"/>
        </w:numPr>
      </w:pPr>
      <w:r>
        <w:rPr>
          <w:sz w:val="20"/>
        </w:rPr>
        <w:t xml:space="preserve">ветеринарной деятельности;</w:t>
      </w:r>
    </w:p>
    <w:p>
      <w:pPr>
        <w:pStyle w:val="0"/>
        <w:spacing w:before="200" w:lineRule="auto"/>
        <w:ind w:firstLine="-227" w:left="1080"/>
        <w:jc w:val="both"/>
        <w:numPr>
          <w:ilvl w:val="1"/>
          <w:numId w:val="8"/>
        </w:numPr>
      </w:pPr>
      <w:r>
        <w:rPr>
          <w:sz w:val="20"/>
        </w:rPr>
        <w:t xml:space="preserve">образования;</w:t>
      </w:r>
    </w:p>
    <w:p>
      <w:pPr>
        <w:pStyle w:val="0"/>
        <w:spacing w:before="200" w:lineRule="auto"/>
        <w:ind w:firstLine="-227" w:left="1080"/>
        <w:jc w:val="both"/>
        <w:numPr>
          <w:ilvl w:val="1"/>
          <w:numId w:val="8"/>
        </w:numPr>
      </w:pPr>
      <w:r>
        <w:rPr>
          <w:sz w:val="20"/>
        </w:rPr>
        <w:t xml:space="preserve">деятельности в области здравоохранения;</w:t>
      </w:r>
    </w:p>
    <w:p>
      <w:pPr>
        <w:pStyle w:val="0"/>
        <w:spacing w:before="200" w:lineRule="auto"/>
        <w:ind w:firstLine="-227" w:left="1080"/>
        <w:jc w:val="both"/>
        <w:numPr>
          <w:ilvl w:val="1"/>
          <w:numId w:val="8"/>
        </w:numPr>
      </w:pPr>
      <w:r>
        <w:rPr>
          <w:sz w:val="20"/>
        </w:rPr>
        <w:t xml:space="preserve">деятельности по уходу с обеспечением проживания;</w:t>
      </w:r>
    </w:p>
    <w:p>
      <w:pPr>
        <w:pStyle w:val="0"/>
        <w:spacing w:before="200" w:lineRule="auto"/>
        <w:ind w:firstLine="-227" w:left="1080"/>
        <w:jc w:val="both"/>
        <w:numPr>
          <w:ilvl w:val="1"/>
          <w:numId w:val="8"/>
        </w:numPr>
      </w:pPr>
      <w:r>
        <w:rPr>
          <w:sz w:val="20"/>
        </w:rPr>
        <w:t xml:space="preserve">предоставления социальных услуг без обеспечения проживания;</w:t>
      </w:r>
    </w:p>
    <w:p>
      <w:pPr>
        <w:pStyle w:val="0"/>
        <w:spacing w:before="200" w:lineRule="auto"/>
        <w:ind w:firstLine="-227" w:left="1080"/>
        <w:jc w:val="both"/>
        <w:numPr>
          <w:ilvl w:val="1"/>
          <w:numId w:val="8"/>
        </w:numPr>
      </w:pPr>
      <w:r>
        <w:rPr>
          <w:sz w:val="20"/>
        </w:rPr>
        <w:t xml:space="preserve">деятельности учреждений культуры и искусства;</w:t>
      </w:r>
    </w:p>
    <w:p>
      <w:pPr>
        <w:pStyle w:val="0"/>
        <w:spacing w:before="200" w:lineRule="auto"/>
        <w:ind w:firstLine="-227" w:left="1080"/>
        <w:jc w:val="both"/>
        <w:numPr>
          <w:ilvl w:val="1"/>
          <w:numId w:val="8"/>
        </w:numPr>
      </w:pPr>
      <w:r>
        <w:rPr>
          <w:sz w:val="20"/>
        </w:rPr>
        <w:t xml:space="preserve">деятельности библиотек, архивов, музеев и прочих объектов культуры;</w:t>
      </w:r>
    </w:p>
    <w:p>
      <w:pPr>
        <w:pStyle w:val="0"/>
        <w:spacing w:before="200" w:lineRule="auto"/>
        <w:ind w:firstLine="-227" w:left="1080"/>
        <w:jc w:val="both"/>
        <w:numPr>
          <w:ilvl w:val="1"/>
          <w:numId w:val="8"/>
        </w:numPr>
      </w:pPr>
      <w:r>
        <w:rPr>
          <w:sz w:val="20"/>
        </w:rPr>
        <w:t xml:space="preserve">деятельности спортивных объектов;</w:t>
      </w:r>
    </w:p>
    <w:p>
      <w:pPr>
        <w:pStyle w:val="0"/>
        <w:spacing w:before="200" w:lineRule="auto"/>
        <w:ind w:firstLine="-227" w:left="1080"/>
        <w:jc w:val="both"/>
        <w:numPr>
          <w:ilvl w:val="1"/>
          <w:numId w:val="8"/>
        </w:numPr>
      </w:pPr>
      <w:r>
        <w:rPr>
          <w:sz w:val="20"/>
        </w:rPr>
        <w:t xml:space="preserve">деятельности спортивных клубов;</w:t>
      </w:r>
    </w:p>
    <w:p>
      <w:pPr>
        <w:pStyle w:val="0"/>
        <w:spacing w:before="200" w:lineRule="auto"/>
        <w:ind w:firstLine="-227" w:left="1080"/>
        <w:jc w:val="both"/>
        <w:numPr>
          <w:ilvl w:val="1"/>
          <w:numId w:val="8"/>
        </w:numPr>
      </w:pPr>
      <w:r>
        <w:rPr>
          <w:sz w:val="20"/>
        </w:rPr>
        <w:t xml:space="preserve">деятельности фитнес-центров;</w:t>
      </w:r>
    </w:p>
    <w:p>
      <w:pPr>
        <w:pStyle w:val="0"/>
        <w:spacing w:before="200" w:lineRule="auto"/>
        <w:ind w:firstLine="-300" w:left="540"/>
        <w:jc w:val="both"/>
        <w:numPr>
          <w:ilvl w:val="0"/>
          <w:numId w:val="8"/>
        </w:numPr>
      </w:pPr>
      <w:r>
        <w:rPr>
          <w:sz w:val="20"/>
        </w:rPr>
        <w:t xml:space="preserve">в </w:t>
      </w:r>
      <w:hyperlink w:history="0" r:id="rId30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041</w:t>
        </w:r>
      </w:hyperlink>
      <w:r>
        <w:rPr>
          <w:sz w:val="20"/>
        </w:rPr>
        <w:t xml:space="preserve"> - сумму доходов от соглашения о трудоустройстве инвалидов с работодателем, которому установлена квота для приема на работу инвалидов.</w:t>
      </w:r>
    </w:p>
    <w:p>
      <w:pPr>
        <w:pStyle w:val="0"/>
        <w:spacing w:before="200" w:lineRule="auto"/>
        <w:ind w:firstLine="-300" w:left="540"/>
        <w:jc w:val="both"/>
        <w:numPr>
          <w:ilvl w:val="0"/>
          <w:numId w:val="8"/>
        </w:numPr>
      </w:pPr>
      <w:r>
        <w:rPr>
          <w:sz w:val="20"/>
        </w:rPr>
        <w:t xml:space="preserve">в </w:t>
      </w:r>
      <w:hyperlink w:history="0" r:id="rId30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050</w:t>
        </w:r>
      </w:hyperlink>
      <w:r>
        <w:rPr>
          <w:sz w:val="20"/>
        </w:rPr>
        <w:t xml:space="preserve"> - долю доходов для применения пониженного тарифа, определяемую как отношение суммы значений по </w:t>
      </w:r>
      <w:hyperlink w:history="0" r:id="rId30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строкам 020</w:t>
        </w:r>
      </w:hyperlink>
      <w:r>
        <w:rPr>
          <w:sz w:val="20"/>
        </w:rPr>
        <w:t xml:space="preserve">, </w:t>
      </w:r>
      <w:hyperlink w:history="0" r:id="rId30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030</w:t>
        </w:r>
      </w:hyperlink>
      <w:r>
        <w:rPr>
          <w:sz w:val="20"/>
        </w:rPr>
        <w:t xml:space="preserve">, </w:t>
      </w:r>
      <w:hyperlink w:history="0" r:id="rId30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040</w:t>
        </w:r>
      </w:hyperlink>
      <w:r>
        <w:rPr>
          <w:sz w:val="20"/>
        </w:rPr>
        <w:t xml:space="preserve">, </w:t>
      </w:r>
      <w:hyperlink w:history="0" r:id="rId31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041</w:t>
        </w:r>
      </w:hyperlink>
      <w:r>
        <w:rPr>
          <w:sz w:val="20"/>
        </w:rPr>
        <w:t xml:space="preserve"> к значению по </w:t>
      </w:r>
      <w:hyperlink w:history="0" r:id="rId31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010</w:t>
        </w:r>
      </w:hyperlink>
      <w:r>
        <w:rPr>
          <w:sz w:val="20"/>
        </w:rPr>
        <w:t xml:space="preserve">, умноженное на 100.</w:t>
      </w:r>
    </w:p>
    <w:p>
      <w:pPr>
        <w:pStyle w:val="0"/>
        <w:jc w:val="both"/>
      </w:pPr>
      <w:r>
        <w:rPr>
          <w:sz w:val="20"/>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195" w:name="P195"/>
          <w:bookmarkEnd w:id="195"/>
          <w:p>
            <w:pPr>
              <w:pStyle w:val="0"/>
              <w:jc w:val="both"/>
            </w:pPr>
            <w:r>
              <w:rPr>
                <w:sz w:val="20"/>
                <w:u w:val="single"/>
              </w:rPr>
              <w:t xml:space="preserve">Фрагмент заполнения Приложения 2 к разд. 1 расчета по страховым взносам</w:t>
            </w:r>
          </w:p>
          <w:p>
            <w:pPr>
              <w:pStyle w:val="1"/>
              <w:spacing w:before="200" w:lineRule="auto"/>
              <w:jc w:val="both"/>
            </w:pPr>
            <w:r>
              <w:rPr>
                <w:sz w:val="20"/>
              </w:rPr>
              <w:t xml:space="preserve">           Приложение 2. Расчет соответствия условиям применения</w:t>
            </w:r>
          </w:p>
          <w:p>
            <w:pPr>
              <w:pStyle w:val="1"/>
              <w:jc w:val="both"/>
            </w:pPr>
            <w:r>
              <w:rPr>
                <w:sz w:val="20"/>
              </w:rPr>
              <w:t xml:space="preserve">            пониженных тарифов страховых взносов плательщиками,</w:t>
            </w:r>
          </w:p>
          <w:p>
            <w:pPr>
              <w:pStyle w:val="1"/>
              <w:jc w:val="both"/>
            </w:pPr>
            <w:r>
              <w:rPr>
                <w:sz w:val="20"/>
              </w:rPr>
              <w:t xml:space="preserve">          указанными в </w:t>
            </w:r>
            <w:hyperlink w:history="0" r:id="rId31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w:t>
            </w:r>
          </w:p>
          <w:p>
            <w:pPr>
              <w:pStyle w:val="1"/>
              <w:jc w:val="both"/>
            </w:pPr>
            <w:r>
              <w:rPr>
                <w:sz w:val="20"/>
              </w:rPr>
              <w:t xml:space="preserve">                 кодекса Российской Федерации, к разделу 1</w:t>
            </w:r>
          </w:p>
          <w:p>
            <w:pPr>
              <w:pStyle w:val="1"/>
              <w:jc w:val="both"/>
            </w:pPr>
            <w:r>
              <w:rPr>
                <w:sz w:val="20"/>
              </w:rPr>
            </w:r>
          </w:p>
          <w:p>
            <w:pPr>
              <w:pStyle w:val="1"/>
              <w:jc w:val="both"/>
            </w:pPr>
            <w:r>
              <w:rPr>
                <w:sz w:val="20"/>
              </w:rPr>
              <w:t xml:space="preserve">    По итогам года, предшествующего        По итогам текущего расчетного</w:t>
            </w:r>
          </w:p>
          <w:p>
            <w:pPr>
              <w:pStyle w:val="1"/>
              <w:jc w:val="both"/>
            </w:pPr>
            <w:r>
              <w:rPr>
                <w:sz w:val="20"/>
              </w:rPr>
              <w:t xml:space="preserve">       году перехода организации                (отчетного) периода</w:t>
            </w:r>
          </w:p>
          <w:p>
            <w:pPr>
              <w:pStyle w:val="1"/>
              <w:jc w:val="both"/>
            </w:pPr>
            <w:r>
              <w:rPr>
                <w:sz w:val="20"/>
              </w:rPr>
              <w:t xml:space="preserve">      на уплату страховых взносов</w:t>
            </w:r>
          </w:p>
          <w:p>
            <w:pPr>
              <w:pStyle w:val="1"/>
              <w:jc w:val="both"/>
            </w:pPr>
            <w:r>
              <w:rPr>
                <w:sz w:val="20"/>
              </w:rPr>
              <w:t xml:space="preserve">         по пониженным тарифам</w:t>
            </w:r>
          </w:p>
          <w:p>
            <w:pPr>
              <w:pStyle w:val="1"/>
              <w:jc w:val="both"/>
            </w:pPr>
            <w:r>
              <w:rPr>
                <w:sz w:val="20"/>
              </w:rPr>
              <w:t xml:space="preserve">                   1                                       2</w:t>
            </w:r>
          </w:p>
          <w:p>
            <w:pPr>
              <w:pStyle w:val="1"/>
              <w:jc w:val="both"/>
            </w:pPr>
            <w:r>
              <w:rPr>
                <w:sz w:val="20"/>
              </w:rPr>
            </w:r>
          </w:p>
          <w:p>
            <w:pPr>
              <w:pStyle w:val="1"/>
              <w:jc w:val="both"/>
            </w:pPr>
            <w:r>
              <w:rPr>
                <w:sz w:val="20"/>
              </w:rPr>
              <w:t xml:space="preserve">    Сумма доходов, всего   010</w:t>
            </w:r>
          </w:p>
          <w:p>
            <w:pPr>
              <w:pStyle w:val="1"/>
              <w:jc w:val="both"/>
            </w:pPr>
            <w:r>
              <w:rPr>
                <w:sz w:val="20"/>
              </w:rPr>
              <w:t xml:space="preserve">┌─┬─┬─┬─┬─┬─┬─┬─┬─┬─┬─┬─┐               ┌─┬─┬─┬─┬─┬─┬─┬─┬─┬─┬─┬─┐</w:t>
            </w:r>
          </w:p>
          <w:p>
            <w:pPr>
              <w:pStyle w:val="1"/>
              <w:jc w:val="both"/>
            </w:pPr>
            <w:r>
              <w:rPr>
                <w:sz w:val="20"/>
              </w:rPr>
              <w:t xml:space="preserve">│4│2│3│3│4│0│0│0│-│-│-│-│               │1│6│7│0│0│5│0│0│-│-│-│-│</w:t>
            </w:r>
          </w:p>
          <w:p>
            <w:pPr>
              <w:pStyle w:val="1"/>
              <w:jc w:val="both"/>
            </w:pPr>
            <w:r>
              <w:rPr>
                <w:sz w:val="20"/>
              </w:rPr>
              <w:t xml:space="preserve">└─┴─┴─┴─┴─┴─┴─┴─┴─┴─┴─┴─┘               └─┴─┴─┴─┴─┴─┴─┴─┴─┴─┴─┴─┘</w:t>
            </w:r>
          </w:p>
          <w:p>
            <w:pPr>
              <w:pStyle w:val="1"/>
              <w:jc w:val="both"/>
            </w:pPr>
            <w:r>
              <w:rPr>
                <w:sz w:val="20"/>
              </w:rPr>
              <w:t xml:space="preserve">    из них:</w:t>
            </w:r>
          </w:p>
          <w:p>
            <w:pPr>
              <w:pStyle w:val="1"/>
              <w:jc w:val="both"/>
            </w:pPr>
            <w:r>
              <w:rPr>
                <w:sz w:val="20"/>
              </w:rPr>
              <w:t xml:space="preserve">    сумма доходов в виде целевых поступлений на содержание некоммерческих</w:t>
            </w:r>
          </w:p>
          <w:p>
            <w:pPr>
              <w:pStyle w:val="1"/>
              <w:jc w:val="both"/>
            </w:pPr>
            <w:r>
              <w:rPr>
                <w:sz w:val="20"/>
              </w:rPr>
              <w:t xml:space="preserve">    организаций и ведение ими уставной деятельности, указанной в подпункте</w:t>
            </w:r>
          </w:p>
          <w:p>
            <w:pPr>
              <w:pStyle w:val="1"/>
              <w:jc w:val="both"/>
            </w:pPr>
            <w:r>
              <w:rPr>
                <w:sz w:val="20"/>
              </w:rPr>
              <w:t xml:space="preserve">    </w:t>
            </w:r>
            <w:hyperlink w:history="0" r:id="rId31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7 пункта 1 статьи 427</w:t>
              </w:r>
            </w:hyperlink>
            <w:r>
              <w:rPr>
                <w:sz w:val="20"/>
              </w:rPr>
              <w:t xml:space="preserve"> Налогового кодекса Российской Федерации,</w:t>
            </w:r>
          </w:p>
          <w:p>
            <w:pPr>
              <w:pStyle w:val="1"/>
              <w:jc w:val="both"/>
            </w:pPr>
            <w:r>
              <w:rPr>
                <w:sz w:val="20"/>
              </w:rPr>
              <w:t xml:space="preserve">    определяемых в соответствии с </w:t>
            </w:r>
            <w:hyperlink w:history="0" r:id="rId31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 статьи 251</w:t>
              </w:r>
            </w:hyperlink>
            <w:r>
              <w:rPr>
                <w:sz w:val="20"/>
              </w:rPr>
              <w:t xml:space="preserve"> Налогового кодекса</w:t>
            </w:r>
          </w:p>
          <w:p>
            <w:pPr>
              <w:pStyle w:val="1"/>
              <w:jc w:val="both"/>
            </w:pPr>
            <w:r>
              <w:rPr>
                <w:sz w:val="20"/>
              </w:rPr>
              <w:t xml:space="preserve">    Российской Федерации   020</w:t>
            </w:r>
          </w:p>
          <w:p>
            <w:pPr>
              <w:pStyle w:val="1"/>
              <w:jc w:val="both"/>
            </w:pPr>
            <w:r>
              <w:rPr>
                <w:sz w:val="20"/>
              </w:rPr>
              <w:t xml:space="preserve">┌─┬─┬─┬─┬─┬─┬─┬─┬─┬─┬─┬─┐               ┌─┬─┬─┬─┬─┬─┬─┬─┬─┬─┬─┬─┐</w:t>
            </w:r>
          </w:p>
          <w:p>
            <w:pPr>
              <w:pStyle w:val="1"/>
              <w:jc w:val="both"/>
            </w:pPr>
            <w:r>
              <w:rPr>
                <w:sz w:val="20"/>
              </w:rPr>
              <w:t xml:space="preserve">│9│7│0│0│0│0│0│-│-│-│-│-│               │2│5│0│0│7│0│0│-│-│-│-│-│</w:t>
            </w:r>
          </w:p>
          <w:p>
            <w:pPr>
              <w:pStyle w:val="1"/>
              <w:jc w:val="both"/>
            </w:pPr>
            <w:r>
              <w:rPr>
                <w:sz w:val="20"/>
              </w:rPr>
              <w:t xml:space="preserve">└─┴─┴─┴─┴─┴─┴─┴─┴─┴─┴─┴─┘               └─┴─┴─┴─┴─┴─┴─┴─┴─┴─┴─┴─┘</w:t>
            </w:r>
          </w:p>
          <w:p>
            <w:pPr>
              <w:pStyle w:val="1"/>
              <w:jc w:val="both"/>
            </w:pPr>
            <w:r>
              <w:rPr>
                <w:sz w:val="20"/>
              </w:rPr>
              <w:t xml:space="preserve">    сумма доходов в виде грантов, получаемых для осуществления</w:t>
            </w:r>
          </w:p>
          <w:p>
            <w:pPr>
              <w:pStyle w:val="1"/>
              <w:jc w:val="both"/>
            </w:pPr>
            <w:r>
              <w:rPr>
                <w:sz w:val="20"/>
              </w:rPr>
              <w:t xml:space="preserve">    деятельности, указанной в </w:t>
            </w:r>
            <w:hyperlink w:history="0" r:id="rId31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w:t>
            </w:r>
          </w:p>
          <w:p>
            <w:pPr>
              <w:pStyle w:val="1"/>
              <w:jc w:val="both"/>
            </w:pPr>
            <w:r>
              <w:rPr>
                <w:sz w:val="20"/>
              </w:rPr>
              <w:t xml:space="preserve">    кодекса Российской Федерации, определяемых в соответствии с подпунктом</w:t>
            </w:r>
          </w:p>
          <w:p>
            <w:pPr>
              <w:pStyle w:val="1"/>
              <w:jc w:val="both"/>
            </w:pPr>
            <w:r>
              <w:rPr>
                <w:sz w:val="20"/>
              </w:rPr>
              <w:t xml:space="preserve">    </w:t>
            </w:r>
            <w:hyperlink w:history="0" r:id="rId31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14 пункта 1 статьи 251</w:t>
              </w:r>
            </w:hyperlink>
            <w:r>
              <w:rPr>
                <w:sz w:val="20"/>
              </w:rPr>
              <w:t xml:space="preserve"> Налогового кодекса Российской Федерации   030</w:t>
            </w:r>
          </w:p>
          <w:p>
            <w:pPr>
              <w:pStyle w:val="1"/>
              <w:jc w:val="both"/>
            </w:pPr>
            <w:r>
              <w:rPr>
                <w:sz w:val="20"/>
              </w:rPr>
              <w:t xml:space="preserve">┌─┬─┬─┬─┬─┬─┬─┬─┬─┬─┬─┬─┐               ┌─┬─┬─┬─┬─┬─┬─┬─┬─┬─┬─┬─┐</w:t>
            </w:r>
          </w:p>
          <w:p>
            <w:pPr>
              <w:pStyle w:val="1"/>
              <w:jc w:val="both"/>
            </w:pPr>
            <w:r>
              <w:rPr>
                <w:sz w:val="20"/>
              </w:rPr>
              <w:t xml:space="preserve">│1│0│0│0│0│0│0│-│-│-│-│-│               │5│0│0│0│0│0│-│-│-│-│-│-│</w:t>
            </w:r>
          </w:p>
          <w:p>
            <w:pPr>
              <w:pStyle w:val="1"/>
              <w:jc w:val="both"/>
            </w:pPr>
            <w:r>
              <w:rPr>
                <w:sz w:val="20"/>
              </w:rPr>
              <w:t xml:space="preserve">└─┴─┴─┴─┴─┴─┴─┴─┴─┴─┴─┴─┘               └─┴─┴─┴─┴─┴─┴─┴─┴─┴─┴─┴─┘</w:t>
            </w:r>
          </w:p>
          <w:p>
            <w:pPr>
              <w:pStyle w:val="1"/>
              <w:jc w:val="both"/>
            </w:pPr>
            <w:r>
              <w:rPr>
                <w:sz w:val="20"/>
              </w:rPr>
              <w:t xml:space="preserve">    сумма доходов от осуществления видов экономической деятельности,</w:t>
            </w:r>
          </w:p>
          <w:p>
            <w:pPr>
              <w:pStyle w:val="1"/>
              <w:jc w:val="both"/>
            </w:pPr>
            <w:r>
              <w:rPr>
                <w:sz w:val="20"/>
              </w:rPr>
              <w:t xml:space="preserve">    указанных в </w:t>
            </w:r>
            <w:hyperlink w:history="0" r:id="rId31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абзацах 47</w:t>
              </w:r>
            </w:hyperlink>
            <w:r>
              <w:rPr>
                <w:sz w:val="20"/>
              </w:rPr>
              <w:t xml:space="preserve">, </w:t>
            </w:r>
            <w:hyperlink w:history="0" r:id="rId31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48</w:t>
              </w:r>
            </w:hyperlink>
            <w:r>
              <w:rPr>
                <w:sz w:val="20"/>
              </w:rPr>
              <w:t xml:space="preserve">, </w:t>
            </w:r>
            <w:hyperlink w:history="0" r:id="rId31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51</w:t>
              </w:r>
            </w:hyperlink>
            <w:r>
              <w:rPr>
                <w:sz w:val="20"/>
              </w:rPr>
              <w:t xml:space="preserve"> - </w:t>
            </w:r>
            <w:hyperlink w:history="0" r:id="rId32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59 подпункта 5 пункта 1 статьи 427</w:t>
              </w:r>
            </w:hyperlink>
          </w:p>
          <w:p>
            <w:pPr>
              <w:pStyle w:val="1"/>
              <w:jc w:val="both"/>
            </w:pPr>
            <w:r>
              <w:rPr>
                <w:sz w:val="20"/>
              </w:rPr>
              <w:t xml:space="preserve">    Налогового кодекса Российской Федерации   040</w:t>
            </w:r>
          </w:p>
          <w:p>
            <w:pPr>
              <w:pStyle w:val="1"/>
              <w:jc w:val="both"/>
            </w:pPr>
            <w:r>
              <w:rPr>
                <w:sz w:val="20"/>
              </w:rPr>
              <w:t xml:space="preserve">┌─┬─┬─┬─┬─┬─┬─┬─┬─┬─┬─┬─┐               ┌─┬─┬─┬─┬─┬─┬─┬─┬─┬─┬─┬─┐</w:t>
            </w:r>
          </w:p>
          <w:p>
            <w:pPr>
              <w:pStyle w:val="1"/>
              <w:jc w:val="both"/>
            </w:pPr>
            <w:r>
              <w:rPr>
                <w:sz w:val="20"/>
              </w:rPr>
              <w:t xml:space="preserve">│2│7│4│0│0│6│0│0│-│-│-│-│               │1│1│6│2│0│3│0│0│-│-│-│-│</w:t>
            </w:r>
          </w:p>
          <w:p>
            <w:pPr>
              <w:pStyle w:val="1"/>
              <w:jc w:val="both"/>
            </w:pPr>
            <w:r>
              <w:rPr>
                <w:sz w:val="20"/>
              </w:rPr>
              <w:t xml:space="preserve">└─┴─┴─┴─┴─┴─┴─┴─┴─┴─┴─┴─┘               └─┴─┴─┴─┴─┴─┴─┴─┴─┴─┴─┴─┘</w:t>
            </w:r>
          </w:p>
          <w:p>
            <w:pPr>
              <w:pStyle w:val="1"/>
              <w:jc w:val="both"/>
            </w:pPr>
            <w:r>
              <w:rPr>
                <w:sz w:val="20"/>
              </w:rPr>
              <w:t xml:space="preserve">    сумма доходов, получаемых некоммерческими организациями по соглашению</w:t>
            </w:r>
          </w:p>
          <w:p>
            <w:pPr>
              <w:pStyle w:val="1"/>
              <w:jc w:val="both"/>
            </w:pPr>
            <w:r>
              <w:rPr>
                <w:sz w:val="20"/>
              </w:rPr>
              <w:t xml:space="preserve">    о трудоустройстве инвалидов с работодателем, которому установлена квота</w:t>
            </w:r>
          </w:p>
          <w:p>
            <w:pPr>
              <w:pStyle w:val="1"/>
              <w:jc w:val="both"/>
            </w:pPr>
            <w:r>
              <w:rPr>
                <w:sz w:val="20"/>
              </w:rPr>
              <w:t xml:space="preserve">    для приема на работу инвалидов   041</w:t>
            </w:r>
          </w:p>
          <w:p>
            <w:pPr>
              <w:pStyle w:val="1"/>
              <w:jc w:val="both"/>
            </w:pPr>
            <w:r>
              <w:rPr>
                <w:sz w:val="20"/>
              </w:rPr>
              <w:t xml:space="preserve">┌─┬─┬─┬─┬─┬─┬─┬─┬─┬─┬─┬─┐               ┌─┬─┬─┬─┬─┬─┬─┬─┬─┬─┬─┬─┐</w:t>
            </w:r>
          </w:p>
          <w:p>
            <w:pPr>
              <w:pStyle w:val="1"/>
              <w:jc w:val="both"/>
            </w:pPr>
            <w:r>
              <w:rPr>
                <w:sz w:val="20"/>
              </w:rPr>
              <w:t xml:space="preserve">│0│-│-│-│-│-│-│-│-│-│-│-│               │0│-│-│-│-│-│-│-│-│-│-│-│</w:t>
            </w:r>
          </w:p>
          <w:p>
            <w:pPr>
              <w:pStyle w:val="1"/>
              <w:jc w:val="both"/>
            </w:pPr>
            <w:r>
              <w:rPr>
                <w:sz w:val="20"/>
              </w:rPr>
              <w:t xml:space="preserve">└─┴─┴─┴─┴─┴─┴─┴─┴─┴─┴─┴─┘               └─┴─┴─┴─┴─┴─┴─┴─┴─┴─┴─┴─┘</w:t>
            </w:r>
          </w:p>
          <w:p>
            <w:pPr>
              <w:pStyle w:val="1"/>
              <w:jc w:val="both"/>
            </w:pPr>
            <w:r>
              <w:rPr>
                <w:sz w:val="20"/>
              </w:rPr>
              <w:t xml:space="preserve">    Доля доходов, определяемая в целях применения </w:t>
            </w:r>
            <w:hyperlink w:history="0" r:id="rId32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7 статьи 427</w:t>
              </w:r>
            </w:hyperlink>
          </w:p>
          <w:p>
            <w:pPr>
              <w:pStyle w:val="1"/>
              <w:jc w:val="both"/>
            </w:pPr>
            <w:r>
              <w:rPr>
                <w:sz w:val="20"/>
              </w:rPr>
              <w:t xml:space="preserve">    Налогового кодекса Российской Федерации (%)   050</w:t>
            </w:r>
          </w:p>
          <w:p>
            <w:pPr>
              <w:pStyle w:val="1"/>
              <w:jc w:val="both"/>
            </w:pPr>
            <w:r>
              <w:rPr>
                <w:sz w:val="20"/>
              </w:rPr>
              <w:t xml:space="preserve">┌─┬─┬─┐ ┌─┬─┐                           ┌─┬─┬─┐ ┌─┬─┐</w:t>
            </w:r>
          </w:p>
          <w:p>
            <w:pPr>
              <w:pStyle w:val="1"/>
              <w:jc w:val="both"/>
            </w:pPr>
            <w:r>
              <w:rPr>
                <w:sz w:val="20"/>
              </w:rPr>
              <w:t xml:space="preserve">│9│0│-│.│0│0│                           │8│7│-│.│5│5│</w:t>
            </w:r>
          </w:p>
          <w:p>
            <w:pPr>
              <w:pStyle w:val="1"/>
              <w:jc w:val="both"/>
            </w:pPr>
            <w:r>
              <w:rPr>
                <w:sz w:val="20"/>
              </w:rPr>
              <w:t xml:space="preserve">└─┴─┴─┘ └─┴─┘                           └─┴─┴─┘ └─┴─┘</w:t>
            </w:r>
          </w:p>
        </w:tc>
      </w:tr>
    </w:tbl>
    <w:p>
      <w:pPr>
        <w:pStyle w:val="0"/>
        <w:jc w:val="both"/>
      </w:pPr>
      <w:r>
        <w:rPr>
          <w:sz w:val="20"/>
        </w:rPr>
      </w:r>
    </w:p>
    <w:p>
      <w:pPr>
        <w:pStyle w:val="0"/>
        <w:outlineLvl w:val="1"/>
      </w:pPr>
      <w:r>
        <w:rPr>
          <w:sz w:val="24"/>
          <w:b w:val="on"/>
        </w:rPr>
        <w:t xml:space="preserve">2.4. Как заполнить Приложение 3 к разд. 1 расчета по страховым взносам</w:t>
      </w:r>
    </w:p>
    <w:p>
      <w:pPr>
        <w:pStyle w:val="0"/>
        <w:spacing w:before="200" w:lineRule="auto"/>
        <w:jc w:val="both"/>
      </w:pPr>
      <w:hyperlink w:history="0" r:id="rId32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3</w:t>
        </w:r>
      </w:hyperlink>
      <w:r>
        <w:rPr>
          <w:sz w:val="20"/>
        </w:rPr>
        <w:t xml:space="preserve"> к разд. 1 заполните, если вы российская организация, которая применяет </w:t>
      </w:r>
      <w:hyperlink w:history="0" r:id="rId32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пониженный тариф</w:t>
        </w:r>
      </w:hyperlink>
      <w:r>
        <w:rPr>
          <w:sz w:val="20"/>
        </w:rPr>
        <w:t xml:space="preserve">, поскольку производит и реализует произведенную ею </w:t>
      </w:r>
      <w:hyperlink w:history="0" r:id="rId32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анимационную аудиовизуальную продукцию</w:t>
        </w:r>
      </w:hyperlink>
      <w:r>
        <w:rPr>
          <w:sz w:val="20"/>
        </w:rPr>
        <w:t xml:space="preserve"> и (или) оказывает услуги (выполняет работы) по созданию такой продукции (</w:t>
      </w:r>
      <w:hyperlink w:history="0" r:id="rId32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9.1</w:t>
        </w:r>
      </w:hyperlink>
      <w:r>
        <w:rPr>
          <w:sz w:val="20"/>
        </w:rPr>
        <w:t xml:space="preserve"> Порядка заполнения расчета по страховым взносам).</w:t>
      </w:r>
    </w:p>
    <w:p>
      <w:pPr>
        <w:pStyle w:val="0"/>
        <w:spacing w:before="200" w:lineRule="auto"/>
        <w:jc w:val="both"/>
      </w:pPr>
      <w:r>
        <w:rPr>
          <w:sz w:val="20"/>
        </w:rPr>
        <w:t xml:space="preserve">В </w:t>
      </w:r>
      <w:hyperlink w:history="0" r:id="rId32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графе 2</w:t>
        </w:r>
      </w:hyperlink>
      <w:r>
        <w:rPr>
          <w:sz w:val="20"/>
        </w:rPr>
        <w:t xml:space="preserve"> по </w:t>
      </w:r>
      <w:hyperlink w:history="0" r:id="rId32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строкам 010</w:t>
        </w:r>
      </w:hyperlink>
      <w:r>
        <w:rPr>
          <w:sz w:val="20"/>
        </w:rPr>
        <w:t xml:space="preserve"> - </w:t>
      </w:r>
      <w:hyperlink w:history="0" r:id="rId32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040</w:t>
        </w:r>
      </w:hyperlink>
      <w:r>
        <w:rPr>
          <w:sz w:val="20"/>
        </w:rPr>
        <w:t xml:space="preserve"> этого Приложения укажите данные по итогам девяти месяцев года, предшествующего году перехода на пониженный тариф. В </w:t>
      </w:r>
      <w:hyperlink w:history="0" r:id="rId32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графе 3</w:t>
        </w:r>
      </w:hyperlink>
      <w:r>
        <w:rPr>
          <w:sz w:val="20"/>
        </w:rPr>
        <w:t xml:space="preserve"> этих строк - данные по итогам расчетного (отчетного) периода. Вновь созданные организации по </w:t>
      </w:r>
      <w:hyperlink w:history="0" r:id="rId33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строкам 010</w:t>
        </w:r>
      </w:hyperlink>
      <w:r>
        <w:rPr>
          <w:sz w:val="20"/>
        </w:rPr>
        <w:t xml:space="preserve"> - </w:t>
      </w:r>
      <w:hyperlink w:history="0" r:id="rId33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040</w:t>
        </w:r>
      </w:hyperlink>
      <w:r>
        <w:rPr>
          <w:sz w:val="20"/>
        </w:rPr>
        <w:t xml:space="preserve"> заполняют только </w:t>
      </w:r>
      <w:hyperlink w:history="0" r:id="rId33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графу 3</w:t>
        </w:r>
      </w:hyperlink>
      <w:r>
        <w:rPr>
          <w:sz w:val="20"/>
        </w:rPr>
        <w:t xml:space="preserve"> (</w:t>
      </w:r>
      <w:hyperlink w:history="0" r:id="rId33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9.2</w:t>
        </w:r>
      </w:hyperlink>
      <w:r>
        <w:rPr>
          <w:sz w:val="20"/>
        </w:rPr>
        <w:t xml:space="preserve"> Порядка заполнения расчета по страховым взносам).</w:t>
      </w:r>
    </w:p>
    <w:p>
      <w:pPr>
        <w:pStyle w:val="0"/>
        <w:spacing w:before="200" w:lineRule="auto"/>
        <w:jc w:val="both"/>
      </w:pPr>
      <w:r>
        <w:rPr>
          <w:sz w:val="20"/>
        </w:rPr>
        <w:t xml:space="preserve">При заполнении </w:t>
      </w:r>
      <w:hyperlink w:history="0" r:id="rId33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Приложения 3</w:t>
        </w:r>
      </w:hyperlink>
      <w:r>
        <w:rPr>
          <w:sz w:val="20"/>
        </w:rPr>
        <w:t xml:space="preserve"> к разд. 1 отразите (</w:t>
      </w:r>
      <w:hyperlink w:history="0" r:id="rId33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9.3</w:t>
        </w:r>
      </w:hyperlink>
      <w:r>
        <w:rPr>
          <w:sz w:val="20"/>
        </w:rPr>
        <w:t xml:space="preserve"> - </w:t>
      </w:r>
      <w:hyperlink w:history="0" r:id="rId33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9.6</w:t>
        </w:r>
      </w:hyperlink>
      <w:r>
        <w:rPr>
          <w:sz w:val="20"/>
        </w:rPr>
        <w:t xml:space="preserve"> Порядка заполнения расчета по страховым взносам):</w:t>
      </w:r>
    </w:p>
    <w:p>
      <w:pPr>
        <w:pStyle w:val="0"/>
        <w:spacing w:before="200" w:lineRule="auto"/>
        <w:ind w:firstLine="-300" w:left="540"/>
        <w:jc w:val="both"/>
        <w:numPr>
          <w:ilvl w:val="0"/>
          <w:numId w:val="9"/>
        </w:numPr>
      </w:pPr>
      <w:r>
        <w:rPr>
          <w:sz w:val="20"/>
        </w:rPr>
        <w:t xml:space="preserve">по </w:t>
      </w:r>
      <w:hyperlink w:history="0" r:id="rId33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010</w:t>
        </w:r>
      </w:hyperlink>
      <w:r>
        <w:rPr>
          <w:sz w:val="20"/>
        </w:rPr>
        <w:t xml:space="preserve"> - среднюю численность работников в </w:t>
      </w:r>
      <w:hyperlink w:history="0" r:id="rId33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графе 2</w:t>
        </w:r>
      </w:hyperlink>
      <w:r>
        <w:rPr>
          <w:sz w:val="20"/>
        </w:rPr>
        <w:t xml:space="preserve"> и их среднесписочную численность в </w:t>
      </w:r>
      <w:hyperlink w:history="0" r:id="rId33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графе 3</w:t>
        </w:r>
      </w:hyperlink>
      <w:r>
        <w:rPr>
          <w:sz w:val="20"/>
        </w:rPr>
        <w:t xml:space="preserve">;</w:t>
      </w:r>
    </w:p>
    <w:p>
      <w:pPr>
        <w:pStyle w:val="0"/>
        <w:spacing w:before="200" w:lineRule="auto"/>
        <w:ind w:firstLine="-300" w:left="540"/>
        <w:jc w:val="both"/>
        <w:numPr>
          <w:ilvl w:val="0"/>
          <w:numId w:val="9"/>
        </w:numPr>
      </w:pPr>
      <w:r>
        <w:rPr>
          <w:sz w:val="20"/>
        </w:rPr>
        <w:t xml:space="preserve">по </w:t>
      </w:r>
      <w:hyperlink w:history="0" r:id="rId34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020</w:t>
        </w:r>
      </w:hyperlink>
      <w:r>
        <w:rPr>
          <w:sz w:val="20"/>
        </w:rPr>
        <w:t xml:space="preserve"> - общую сумму доходов, определенную по правилам </w:t>
      </w:r>
      <w:hyperlink w:history="0" r:id="rId34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 248</w:t>
        </w:r>
      </w:hyperlink>
      <w:r>
        <w:rPr>
          <w:sz w:val="20"/>
        </w:rPr>
        <w:t xml:space="preserve"> НК РФ;</w:t>
      </w:r>
    </w:p>
    <w:p>
      <w:pPr>
        <w:pStyle w:val="0"/>
        <w:spacing w:before="200" w:lineRule="auto"/>
        <w:ind w:firstLine="-300" w:left="540"/>
        <w:jc w:val="both"/>
        <w:numPr>
          <w:ilvl w:val="0"/>
          <w:numId w:val="9"/>
        </w:numPr>
      </w:pPr>
      <w:r>
        <w:rPr>
          <w:sz w:val="20"/>
        </w:rPr>
        <w:t xml:space="preserve">по </w:t>
      </w:r>
      <w:hyperlink w:history="0" r:id="rId34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030</w:t>
        </w:r>
      </w:hyperlink>
      <w:r>
        <w:rPr>
          <w:sz w:val="20"/>
        </w:rPr>
        <w:t xml:space="preserve"> - сумму следующих доходов:</w:t>
      </w:r>
    </w:p>
    <w:p>
      <w:pPr>
        <w:pStyle w:val="0"/>
        <w:spacing w:before="200" w:lineRule="auto"/>
        <w:ind w:firstLine="-227" w:left="1080"/>
        <w:jc w:val="both"/>
        <w:numPr>
          <w:ilvl w:val="1"/>
          <w:numId w:val="9"/>
        </w:numPr>
      </w:pPr>
      <w:r>
        <w:rPr>
          <w:sz w:val="20"/>
        </w:rPr>
        <w:t xml:space="preserve">от реализации экземпляров анимационной аудиовизуальной продукции;</w:t>
      </w:r>
    </w:p>
    <w:p>
      <w:pPr>
        <w:pStyle w:val="0"/>
        <w:spacing w:before="200" w:lineRule="auto"/>
        <w:ind w:firstLine="-227" w:left="1080"/>
        <w:jc w:val="both"/>
        <w:numPr>
          <w:ilvl w:val="1"/>
          <w:numId w:val="9"/>
        </w:numPr>
      </w:pPr>
      <w:r>
        <w:rPr>
          <w:sz w:val="20"/>
        </w:rPr>
        <w:t xml:space="preserve">передачи исключительных прав на нее;</w:t>
      </w:r>
    </w:p>
    <w:p>
      <w:pPr>
        <w:pStyle w:val="0"/>
        <w:spacing w:before="200" w:lineRule="auto"/>
        <w:ind w:firstLine="-227" w:left="1080"/>
        <w:jc w:val="both"/>
        <w:numPr>
          <w:ilvl w:val="1"/>
          <w:numId w:val="9"/>
        </w:numPr>
      </w:pPr>
      <w:r>
        <w:rPr>
          <w:sz w:val="20"/>
        </w:rPr>
        <w:t xml:space="preserve">предоставления прав на ее использование по лицензионным договорам;</w:t>
      </w:r>
    </w:p>
    <w:p>
      <w:pPr>
        <w:pStyle w:val="0"/>
        <w:spacing w:before="200" w:lineRule="auto"/>
        <w:ind w:firstLine="-227" w:left="1080"/>
        <w:jc w:val="both"/>
        <w:numPr>
          <w:ilvl w:val="1"/>
          <w:numId w:val="9"/>
        </w:numPr>
      </w:pPr>
      <w:r>
        <w:rPr>
          <w:sz w:val="20"/>
        </w:rPr>
        <w:t xml:space="preserve">оказания услуг (выполнения работ) по созданию такой продукции;</w:t>
      </w:r>
    </w:p>
    <w:p>
      <w:pPr>
        <w:pStyle w:val="0"/>
        <w:spacing w:before="200" w:lineRule="auto"/>
        <w:ind w:firstLine="-227" w:left="1080"/>
        <w:jc w:val="both"/>
        <w:numPr>
          <w:ilvl w:val="1"/>
          <w:numId w:val="9"/>
        </w:numPr>
      </w:pPr>
      <w:r>
        <w:rPr>
          <w:sz w:val="20"/>
        </w:rPr>
        <w:t xml:space="preserve">поступлений в виде субсидий и (или) бюджетных ассигнований в рамках целевого финансирования из федерального, регионального, местного бюджета на производство, продвижение, прокат и показ анимационной аудиовизуальной продукции;</w:t>
      </w:r>
    </w:p>
    <w:p>
      <w:pPr>
        <w:pStyle w:val="0"/>
        <w:spacing w:before="200" w:lineRule="auto"/>
        <w:ind w:firstLine="-300" w:left="540"/>
        <w:jc w:val="both"/>
        <w:numPr>
          <w:ilvl w:val="0"/>
          <w:numId w:val="9"/>
        </w:numPr>
      </w:pPr>
      <w:r>
        <w:rPr>
          <w:sz w:val="20"/>
        </w:rPr>
        <w:t xml:space="preserve">по </w:t>
      </w:r>
      <w:hyperlink w:history="0" r:id="rId34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040</w:t>
        </w:r>
      </w:hyperlink>
      <w:r>
        <w:rPr>
          <w:sz w:val="20"/>
        </w:rPr>
        <w:t xml:space="preserve"> - долю доходов для применения пониженного тарифа, определяемую как отношение значений по </w:t>
      </w:r>
      <w:hyperlink w:history="0" r:id="rId34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строкам 030</w:t>
        </w:r>
      </w:hyperlink>
      <w:r>
        <w:rPr>
          <w:sz w:val="20"/>
        </w:rPr>
        <w:t xml:space="preserve"> и </w:t>
      </w:r>
      <w:hyperlink w:history="0" r:id="rId34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020</w:t>
        </w:r>
      </w:hyperlink>
      <w:r>
        <w:rPr>
          <w:sz w:val="20"/>
        </w:rPr>
        <w:t xml:space="preserve">, умноженное на 100.</w:t>
      </w:r>
    </w:p>
    <w:p>
      <w:pPr>
        <w:pStyle w:val="0"/>
        <w:spacing w:before="200" w:lineRule="auto"/>
        <w:jc w:val="both"/>
      </w:pPr>
      <w:r>
        <w:rPr>
          <w:sz w:val="20"/>
        </w:rPr>
        <w:t xml:space="preserve">В </w:t>
      </w:r>
      <w:hyperlink w:history="0" r:id="rId34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050</w:t>
        </w:r>
      </w:hyperlink>
      <w:r>
        <w:rPr>
          <w:sz w:val="20"/>
        </w:rPr>
        <w:t xml:space="preserve"> укажите дату и номер записи в реестре организаций, осуществляющих производство анимационной аудиовизуальной продукции и (или) оказание услуг (выполнение работ) по ее созданию (</w:t>
      </w:r>
      <w:hyperlink w:history="0" r:id="rId34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9.7</w:t>
        </w:r>
      </w:hyperlink>
      <w:r>
        <w:rPr>
          <w:sz w:val="20"/>
        </w:rPr>
        <w:t xml:space="preserve"> Порядка заполнения расчета по страховым взносам).</w:t>
      </w:r>
    </w:p>
    <w:p>
      <w:pPr>
        <w:pStyle w:val="0"/>
        <w:jc w:val="both"/>
      </w:pPr>
      <w:r>
        <w:rPr>
          <w:sz w:val="20"/>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260" w:name="P260"/>
          <w:bookmarkEnd w:id="260"/>
          <w:p>
            <w:pPr>
              <w:pStyle w:val="0"/>
              <w:jc w:val="both"/>
            </w:pPr>
            <w:r>
              <w:rPr>
                <w:sz w:val="20"/>
                <w:u w:val="single"/>
              </w:rPr>
              <w:t xml:space="preserve">Фрагмент заполнения Приложения 3 к разд. 1 расчета по страховым взносам</w:t>
            </w:r>
          </w:p>
          <w:p>
            <w:pPr>
              <w:pStyle w:val="1"/>
              <w:spacing w:before="200" w:lineRule="auto"/>
              <w:jc w:val="both"/>
            </w:pPr>
            <w:r>
              <w:rPr>
                <w:sz w:val="20"/>
              </w:rPr>
              <w:t xml:space="preserve">           Приложение 3. Расчет соответствия условиям применения</w:t>
            </w:r>
          </w:p>
          <w:p>
            <w:pPr>
              <w:pStyle w:val="1"/>
              <w:jc w:val="both"/>
            </w:pPr>
            <w:r>
              <w:rPr>
                <w:sz w:val="20"/>
              </w:rPr>
              <w:t xml:space="preserve">            пониженных тарифов страховых взносов плательщиками,</w:t>
            </w:r>
          </w:p>
          <w:p>
            <w:pPr>
              <w:pStyle w:val="1"/>
              <w:jc w:val="both"/>
            </w:pPr>
            <w:r>
              <w:rPr>
                <w:sz w:val="20"/>
              </w:rPr>
              <w:t xml:space="preserve">         указанными в </w:t>
            </w:r>
            <w:hyperlink w:history="0" r:id="rId34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15 пункта 1 статьи 427</w:t>
              </w:r>
            </w:hyperlink>
            <w:r>
              <w:rPr>
                <w:sz w:val="20"/>
              </w:rPr>
              <w:t xml:space="preserve"> Налогового</w:t>
            </w:r>
          </w:p>
          <w:p>
            <w:pPr>
              <w:pStyle w:val="1"/>
              <w:jc w:val="both"/>
            </w:pPr>
            <w:r>
              <w:rPr>
                <w:sz w:val="20"/>
              </w:rPr>
              <w:t xml:space="preserve">                 кодекса Российской Федерации, к разделу 1</w:t>
            </w:r>
          </w:p>
          <w:p>
            <w:pPr>
              <w:pStyle w:val="1"/>
              <w:jc w:val="both"/>
            </w:pPr>
            <w:r>
              <w:rPr>
                <w:sz w:val="20"/>
              </w:rPr>
            </w:r>
          </w:p>
          <w:p>
            <w:pPr>
              <w:pStyle w:val="1"/>
              <w:jc w:val="both"/>
            </w:pPr>
            <w:r>
              <w:rPr>
                <w:sz w:val="20"/>
              </w:rPr>
              <w:t xml:space="preserve">                          По итогам девяти месяцев года,</w:t>
            </w:r>
          </w:p>
          <w:p>
            <w:pPr>
              <w:pStyle w:val="1"/>
              <w:jc w:val="both"/>
            </w:pPr>
            <w:r>
              <w:rPr>
                <w:sz w:val="20"/>
              </w:rPr>
              <w:t xml:space="preserve">                    Код   предшествующего году перехода    По итогам текущего</w:t>
            </w:r>
          </w:p>
          <w:p>
            <w:pPr>
              <w:pStyle w:val="1"/>
              <w:jc w:val="both"/>
            </w:pPr>
            <w:r>
              <w:rPr>
                <w:sz w:val="20"/>
              </w:rPr>
              <w:t xml:space="preserve">                   строки      организации на уплату     расчетного (отчетного)</w:t>
            </w:r>
          </w:p>
          <w:p>
            <w:pPr>
              <w:pStyle w:val="1"/>
              <w:jc w:val="both"/>
            </w:pPr>
            <w:r>
              <w:rPr>
                <w:sz w:val="20"/>
              </w:rPr>
              <w:t xml:space="preserve">                                 страховых взносов               периода</w:t>
            </w:r>
          </w:p>
          <w:p>
            <w:pPr>
              <w:pStyle w:val="1"/>
              <w:jc w:val="both"/>
            </w:pPr>
            <w:r>
              <w:rPr>
                <w:sz w:val="20"/>
              </w:rPr>
              <w:t xml:space="preserve">                               по пониженным тарифам</w:t>
            </w:r>
          </w:p>
          <w:p>
            <w:pPr>
              <w:pStyle w:val="1"/>
              <w:jc w:val="both"/>
            </w:pPr>
            <w:r>
              <w:rPr>
                <w:sz w:val="20"/>
              </w:rPr>
              <w:t xml:space="preserve">                      1                 2                           3</w:t>
            </w:r>
          </w:p>
          <w:p>
            <w:pPr>
              <w:pStyle w:val="1"/>
              <w:jc w:val="both"/>
            </w:pPr>
            <w:r>
              <w:rPr>
                <w:sz w:val="20"/>
              </w:rPr>
            </w:r>
          </w:p>
          <w:p>
            <w:pPr>
              <w:pStyle w:val="1"/>
              <w:jc w:val="both"/>
            </w:pPr>
            <w:r>
              <w:rPr>
                <w:sz w:val="20"/>
              </w:rPr>
              <w:t xml:space="preserve">Средняя                      ┌─┬─┬─┬─┬─┐                  ┌─┬─┬─┬─┬─┐</w:t>
            </w:r>
          </w:p>
          <w:p>
            <w:pPr>
              <w:pStyle w:val="1"/>
              <w:jc w:val="both"/>
            </w:pPr>
            <w:r>
              <w:rPr>
                <w:sz w:val="20"/>
              </w:rPr>
              <w:t xml:space="preserve">численность          010     │7│-│-│-│-│                  │7│-│-│-│-│</w:t>
            </w:r>
          </w:p>
          <w:p>
            <w:pPr>
              <w:pStyle w:val="1"/>
              <w:jc w:val="both"/>
            </w:pPr>
            <w:r>
              <w:rPr>
                <w:sz w:val="20"/>
              </w:rPr>
              <w:t xml:space="preserve">работников/                  └─┴─┴─┴─┴─┘                  └─┴─┴─┴─┴─┘</w:t>
            </w:r>
          </w:p>
          <w:p>
            <w:pPr>
              <w:pStyle w:val="1"/>
              <w:jc w:val="both"/>
            </w:pPr>
            <w:r>
              <w:rPr>
                <w:sz w:val="20"/>
              </w:rPr>
              <w:t xml:space="preserve">среднесписочная</w:t>
            </w:r>
          </w:p>
          <w:p>
            <w:pPr>
              <w:pStyle w:val="1"/>
              <w:jc w:val="both"/>
            </w:pPr>
            <w:r>
              <w:rPr>
                <w:sz w:val="20"/>
              </w:rPr>
              <w:t xml:space="preserve">численность</w:t>
            </w:r>
          </w:p>
          <w:p>
            <w:pPr>
              <w:pStyle w:val="1"/>
              <w:jc w:val="both"/>
            </w:pPr>
            <w:r>
              <w:rPr>
                <w:sz w:val="20"/>
              </w:rPr>
              <w:t xml:space="preserve">работников</w:t>
            </w:r>
          </w:p>
          <w:p>
            <w:pPr>
              <w:pStyle w:val="1"/>
              <w:jc w:val="both"/>
            </w:pPr>
            <w:r>
              <w:rPr>
                <w:sz w:val="20"/>
              </w:rPr>
              <w:t xml:space="preserve">(чел.)</w:t>
            </w:r>
          </w:p>
          <w:p>
            <w:pPr>
              <w:pStyle w:val="1"/>
              <w:jc w:val="both"/>
            </w:pPr>
            <w:r>
              <w:rPr>
                <w:sz w:val="20"/>
              </w:rPr>
            </w:r>
          </w:p>
          <w:p>
            <w:pPr>
              <w:pStyle w:val="1"/>
              <w:jc w:val="both"/>
            </w:pPr>
            <w:r>
              <w:rPr>
                <w:sz w:val="20"/>
              </w:rPr>
              <w:t xml:space="preserve">Сумма доходов,               ┌─┬─┬─┬─┬─┬─┬─┬─┬─┬─┬─┬─┐  ┌─┬─┬─┬─┬─┬─┬─┬─┬─┬─┬─┬─┐</w:t>
            </w:r>
          </w:p>
          <w:p>
            <w:pPr>
              <w:pStyle w:val="1"/>
              <w:jc w:val="both"/>
            </w:pPr>
            <w:r>
              <w:rPr>
                <w:sz w:val="20"/>
              </w:rPr>
              <w:t xml:space="preserve">определяемая в       020     │1│0│0│0│0│0│0│0│0│-│-│-│  │2│6│0│0│0│0│0│0│-│-│-│-│</w:t>
            </w:r>
          </w:p>
          <w:p>
            <w:pPr>
              <w:pStyle w:val="1"/>
              <w:jc w:val="both"/>
            </w:pPr>
            <w:r>
              <w:rPr>
                <w:sz w:val="20"/>
              </w:rPr>
              <w:t xml:space="preserve">соответствии                 └─┴─┴─┴─┴─┴─┴─┴─┴─┴─┴─┴─┘  └─┴─┴─┴─┴─┴─┴─┴─┴─┴─┴─┴─┘</w:t>
            </w:r>
          </w:p>
          <w:p>
            <w:pPr>
              <w:pStyle w:val="1"/>
              <w:jc w:val="both"/>
            </w:pPr>
            <w:r>
              <w:rPr>
                <w:sz w:val="20"/>
              </w:rPr>
              <w:t xml:space="preserve">со </w:t>
            </w:r>
            <w:hyperlink w:history="0" r:id="rId34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248</w:t>
              </w:r>
            </w:hyperlink>
          </w:p>
          <w:p>
            <w:pPr>
              <w:pStyle w:val="1"/>
              <w:jc w:val="both"/>
            </w:pPr>
            <w:r>
              <w:rPr>
                <w:sz w:val="20"/>
              </w:rPr>
              <w:t xml:space="preserve">Налогового кодекса</w:t>
            </w:r>
          </w:p>
          <w:p>
            <w:pPr>
              <w:pStyle w:val="1"/>
              <w:jc w:val="both"/>
            </w:pPr>
            <w:r>
              <w:rPr>
                <w:sz w:val="20"/>
              </w:rPr>
              <w:t xml:space="preserve">Российской</w:t>
            </w:r>
          </w:p>
          <w:p>
            <w:pPr>
              <w:pStyle w:val="1"/>
              <w:jc w:val="both"/>
            </w:pPr>
            <w:r>
              <w:rPr>
                <w:sz w:val="20"/>
              </w:rPr>
              <w:t xml:space="preserve">Федерации,</w:t>
            </w:r>
          </w:p>
          <w:p>
            <w:pPr>
              <w:pStyle w:val="1"/>
              <w:jc w:val="both"/>
            </w:pPr>
            <w:r>
              <w:rPr>
                <w:sz w:val="20"/>
              </w:rPr>
              <w:t xml:space="preserve">всего</w:t>
            </w:r>
          </w:p>
          <w:p>
            <w:pPr>
              <w:pStyle w:val="1"/>
              <w:jc w:val="both"/>
            </w:pPr>
            <w:r>
              <w:rPr>
                <w:sz w:val="20"/>
              </w:rPr>
            </w:r>
          </w:p>
          <w:p>
            <w:pPr>
              <w:pStyle w:val="1"/>
              <w:jc w:val="both"/>
            </w:pPr>
            <w:r>
              <w:rPr>
                <w:sz w:val="20"/>
              </w:rPr>
              <w:t xml:space="preserve">из них:                      ┌─┬─┬─┬─┬─┬─┬─┬─┬─┬─┬─┬─┐  ┌─┬─┬─┬─┬─┬─┬─┬─┬─┬─┬─┬─┐</w:t>
            </w:r>
          </w:p>
          <w:p>
            <w:pPr>
              <w:pStyle w:val="1"/>
              <w:jc w:val="both"/>
            </w:pPr>
            <w:r>
              <w:rPr>
                <w:sz w:val="20"/>
              </w:rPr>
              <w:t xml:space="preserve">сумма доходов,       030     │9│1│0│0│0│0│0│0│-│-│-│-│  │2│4│7│0│0│0│0│0│-│-│-│-│</w:t>
            </w:r>
          </w:p>
          <w:p>
            <w:pPr>
              <w:pStyle w:val="1"/>
              <w:jc w:val="both"/>
            </w:pPr>
            <w:r>
              <w:rPr>
                <w:sz w:val="20"/>
              </w:rPr>
              <w:t xml:space="preserve">определяемая                 └─┴─┴─┴─┴─┴─┴─┴─┴─┴─┴─┴─┘  └─┴─┴─┴─┴─┴─┴─┴─┴─┴─┴─┴─┘</w:t>
            </w:r>
          </w:p>
          <w:p>
            <w:pPr>
              <w:pStyle w:val="1"/>
              <w:jc w:val="both"/>
            </w:pPr>
            <w:r>
              <w:rPr>
                <w:sz w:val="20"/>
              </w:rPr>
              <w:t xml:space="preserve">исходя</w:t>
            </w:r>
          </w:p>
          <w:p>
            <w:pPr>
              <w:pStyle w:val="1"/>
              <w:jc w:val="both"/>
            </w:pPr>
            <w:r>
              <w:rPr>
                <w:sz w:val="20"/>
              </w:rPr>
              <w:t xml:space="preserve">из критериев,</w:t>
            </w:r>
          </w:p>
          <w:p>
            <w:pPr>
              <w:pStyle w:val="1"/>
              <w:jc w:val="both"/>
            </w:pPr>
            <w:r>
              <w:rPr>
                <w:sz w:val="20"/>
              </w:rPr>
              <w:t xml:space="preserve">указанных в</w:t>
            </w:r>
          </w:p>
          <w:p>
            <w:pPr>
              <w:pStyle w:val="1"/>
              <w:jc w:val="both"/>
            </w:pPr>
            <w:hyperlink w:history="0" r:id="rId35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12 статьи 427</w:t>
              </w:r>
            </w:hyperlink>
          </w:p>
          <w:p>
            <w:pPr>
              <w:pStyle w:val="1"/>
              <w:jc w:val="both"/>
            </w:pPr>
            <w:r>
              <w:rPr>
                <w:sz w:val="20"/>
              </w:rPr>
              <w:t xml:space="preserve">Налогового кодекса</w:t>
            </w:r>
          </w:p>
          <w:p>
            <w:pPr>
              <w:pStyle w:val="1"/>
              <w:jc w:val="both"/>
            </w:pPr>
            <w:r>
              <w:rPr>
                <w:sz w:val="20"/>
              </w:rPr>
              <w:t xml:space="preserve">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Доля доходов,                ┌─┬─┬─┐ ┌─┬─┐              ┌─┬─┬─┐ ┌─┬─┐</w:t>
            </w:r>
          </w:p>
          <w:p>
            <w:pPr>
              <w:pStyle w:val="1"/>
              <w:jc w:val="both"/>
            </w:pPr>
            <w:r>
              <w:rPr>
                <w:sz w:val="20"/>
              </w:rPr>
              <w:t xml:space="preserve">определяемая         040     │9│1│-│.│0│0│              │9│5│-│.│0│0│</w:t>
            </w:r>
          </w:p>
          <w:p>
            <w:pPr>
              <w:pStyle w:val="1"/>
              <w:jc w:val="both"/>
            </w:pPr>
            <w:r>
              <w:rPr>
                <w:sz w:val="20"/>
              </w:rPr>
              <w:t xml:space="preserve">в целях                      └─┴─┴─┘ └─┴─┘              └─┴─┴─┘ └─┴─┘</w:t>
            </w:r>
          </w:p>
          <w:p>
            <w:pPr>
              <w:pStyle w:val="1"/>
              <w:jc w:val="both"/>
            </w:pPr>
            <w:r>
              <w:rPr>
                <w:sz w:val="20"/>
              </w:rPr>
              <w:t xml:space="preserve">применения</w:t>
            </w:r>
          </w:p>
          <w:p>
            <w:pPr>
              <w:pStyle w:val="1"/>
              <w:jc w:val="both"/>
            </w:pPr>
            <w:hyperlink w:history="0" r:id="rId35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12 статьи 427</w:t>
              </w:r>
            </w:hyperlink>
          </w:p>
          <w:p>
            <w:pPr>
              <w:pStyle w:val="1"/>
              <w:jc w:val="both"/>
            </w:pPr>
            <w:r>
              <w:rPr>
                <w:sz w:val="20"/>
              </w:rPr>
              <w:t xml:space="preserve">Налогового кодекса</w:t>
            </w:r>
          </w:p>
          <w:p>
            <w:pPr>
              <w:pStyle w:val="1"/>
              <w:jc w:val="both"/>
            </w:pPr>
            <w:r>
              <w:rPr>
                <w:sz w:val="20"/>
              </w:rPr>
              <w:t xml:space="preserve">Российской</w:t>
            </w:r>
          </w:p>
          <w:p>
            <w:pPr>
              <w:pStyle w:val="1"/>
              <w:jc w:val="both"/>
            </w:pPr>
            <w:r>
              <w:rPr>
                <w:sz w:val="20"/>
              </w:rPr>
              <w:t xml:space="preserve">Федерации (%)</w:t>
            </w:r>
          </w:p>
          <w:p>
            <w:pPr>
              <w:pStyle w:val="1"/>
              <w:jc w:val="both"/>
            </w:pPr>
            <w:r>
              <w:rPr>
                <w:sz w:val="20"/>
              </w:rPr>
            </w:r>
          </w:p>
          <w:p>
            <w:pPr>
              <w:pStyle w:val="1"/>
              <w:jc w:val="both"/>
            </w:pPr>
            <w:r>
              <w:rPr>
                <w:sz w:val="20"/>
              </w:rPr>
              <w:t xml:space="preserve">                  Код   Дата записи в реестре      Номер записи в реестре</w:t>
            </w:r>
          </w:p>
          <w:p>
            <w:pPr>
              <w:pStyle w:val="1"/>
              <w:jc w:val="both"/>
            </w:pPr>
            <w:r>
              <w:rPr>
                <w:sz w:val="20"/>
              </w:rPr>
              <w:t xml:space="preserve">                строки       организаций                 организаций</w:t>
            </w:r>
          </w:p>
          <w:p>
            <w:pPr>
              <w:pStyle w:val="1"/>
              <w:jc w:val="both"/>
            </w:pPr>
            <w:r>
              <w:rPr>
                <w:sz w:val="20"/>
              </w:rPr>
            </w:r>
          </w:p>
          <w:p>
            <w:pPr>
              <w:pStyle w:val="1"/>
              <w:jc w:val="both"/>
            </w:pPr>
            <w:r>
              <w:rPr>
                <w:sz w:val="20"/>
              </w:rPr>
              <w:t xml:space="preserve">Сведения               ┌─┬─┐ ┌─┬─┐ ┌─┬─┬─┬─┐┌─┬─┬─┬─┬─┬─┬─┬─┬─┬─┬─┬─┬─┬─┬─┬─┬─┬─┐</w:t>
            </w:r>
          </w:p>
          <w:p>
            <w:pPr>
              <w:pStyle w:val="1"/>
              <w:jc w:val="both"/>
            </w:pPr>
            <w:r>
              <w:rPr>
                <w:sz w:val="20"/>
              </w:rPr>
              <w:t xml:space="preserve">из реестра        050  │0│7│.│1│2│.│2│0│2│1││1│2│3│-│-│-│-│-│-│-│-│-│-│-│-│-│-│-│</w:t>
            </w:r>
          </w:p>
          <w:p>
            <w:pPr>
              <w:pStyle w:val="1"/>
              <w:jc w:val="both"/>
            </w:pPr>
            <w:r>
              <w:rPr>
                <w:sz w:val="20"/>
              </w:rPr>
              <w:t xml:space="preserve">организаций,           └─┴─┘ └─┴─┘ └─┴─┴─┴─┘└─┴─┴─┴─┴─┴─┴─┴─┴─┴─┴─┴─┴─┴─┴─┴─┴─┴─┘</w:t>
            </w:r>
          </w:p>
          <w:p>
            <w:pPr>
              <w:pStyle w:val="1"/>
              <w:jc w:val="both"/>
            </w:pPr>
            <w:r>
              <w:rPr>
                <w:sz w:val="20"/>
              </w:rPr>
              <w:t xml:space="preserve">осуществляющих</w:t>
            </w:r>
          </w:p>
          <w:p>
            <w:pPr>
              <w:pStyle w:val="1"/>
              <w:jc w:val="both"/>
            </w:pPr>
            <w:r>
              <w:rPr>
                <w:sz w:val="20"/>
              </w:rPr>
              <w:t xml:space="preserve">производство</w:t>
            </w:r>
          </w:p>
          <w:p>
            <w:pPr>
              <w:pStyle w:val="1"/>
              <w:jc w:val="both"/>
            </w:pPr>
            <w:r>
              <w:rPr>
                <w:sz w:val="20"/>
              </w:rPr>
              <w:t xml:space="preserve">анимационной</w:t>
            </w:r>
          </w:p>
          <w:p>
            <w:pPr>
              <w:pStyle w:val="1"/>
              <w:jc w:val="both"/>
            </w:pPr>
            <w:r>
              <w:rPr>
                <w:sz w:val="20"/>
              </w:rPr>
              <w:t xml:space="preserve">аудиовизуальной</w:t>
            </w:r>
          </w:p>
          <w:p>
            <w:pPr>
              <w:pStyle w:val="1"/>
              <w:jc w:val="both"/>
            </w:pPr>
            <w:r>
              <w:rPr>
                <w:sz w:val="20"/>
              </w:rPr>
              <w:t xml:space="preserve">продукции и</w:t>
            </w:r>
          </w:p>
          <w:p>
            <w:pPr>
              <w:pStyle w:val="1"/>
              <w:jc w:val="both"/>
            </w:pPr>
            <w:r>
              <w:rPr>
                <w:sz w:val="20"/>
              </w:rPr>
              <w:t xml:space="preserve">(или) оказание</w:t>
            </w:r>
          </w:p>
          <w:p>
            <w:pPr>
              <w:pStyle w:val="1"/>
              <w:jc w:val="both"/>
            </w:pPr>
            <w:r>
              <w:rPr>
                <w:sz w:val="20"/>
              </w:rPr>
              <w:t xml:space="preserve">услуг (выполнение</w:t>
            </w:r>
          </w:p>
          <w:p>
            <w:pPr>
              <w:pStyle w:val="1"/>
              <w:jc w:val="both"/>
            </w:pPr>
            <w:r>
              <w:rPr>
                <w:sz w:val="20"/>
              </w:rPr>
              <w:t xml:space="preserve">работ) по созданию</w:t>
            </w:r>
          </w:p>
          <w:p>
            <w:pPr>
              <w:pStyle w:val="1"/>
              <w:jc w:val="both"/>
            </w:pPr>
            <w:r>
              <w:rPr>
                <w:sz w:val="20"/>
              </w:rPr>
              <w:t xml:space="preserve">анимационной</w:t>
            </w:r>
          </w:p>
          <w:p>
            <w:pPr>
              <w:pStyle w:val="1"/>
              <w:jc w:val="both"/>
            </w:pPr>
            <w:r>
              <w:rPr>
                <w:sz w:val="20"/>
              </w:rPr>
              <w:t xml:space="preserve">аудиовизуальной</w:t>
            </w:r>
          </w:p>
          <w:p>
            <w:pPr>
              <w:pStyle w:val="1"/>
              <w:jc w:val="both"/>
            </w:pPr>
            <w:r>
              <w:rPr>
                <w:sz w:val="20"/>
              </w:rPr>
              <w:t xml:space="preserve">продукции</w:t>
            </w:r>
          </w:p>
          <w:p>
            <w:pPr>
              <w:pStyle w:val="1"/>
              <w:jc w:val="both"/>
            </w:pPr>
            <w:r>
              <w:rPr>
                <w:sz w:val="20"/>
              </w:rPr>
              <w:t xml:space="preserve">┌─┐                                                                           ┌─┐</w:t>
            </w:r>
          </w:p>
          <w:p>
            <w:pPr>
              <w:pStyle w:val="1"/>
              <w:jc w:val="both"/>
            </w:pPr>
            <w:r>
              <w:rPr>
                <w:sz w:val="20"/>
              </w:rPr>
              <w:t xml:space="preserve">└─┘                                                                           └─┘</w:t>
            </w:r>
          </w:p>
        </w:tc>
      </w:tr>
    </w:tbl>
    <w:p>
      <w:pPr>
        <w:pStyle w:val="0"/>
        <w:jc w:val="both"/>
      </w:pPr>
      <w:r>
        <w:rPr>
          <w:sz w:val="20"/>
        </w:rPr>
      </w:r>
    </w:p>
    <w:p>
      <w:pPr>
        <w:pStyle w:val="0"/>
        <w:outlineLvl w:val="1"/>
      </w:pPr>
      <w:r>
        <w:rPr>
          <w:sz w:val="24"/>
          <w:b w:val="on"/>
        </w:rPr>
        <w:t xml:space="preserve">2.5. Как заполнить Приложение 3.1 к разд. 1 расчета по страховым взносам</w:t>
      </w:r>
    </w:p>
    <w:p>
      <w:pPr>
        <w:pStyle w:val="0"/>
        <w:spacing w:before="200" w:lineRule="auto"/>
        <w:jc w:val="both"/>
      </w:pPr>
      <w:r>
        <w:rPr>
          <w:sz w:val="20"/>
        </w:rPr>
        <w:t xml:space="preserve">Заполните </w:t>
      </w:r>
      <w:hyperlink w:history="0" r:id="rId35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3.1</w:t>
        </w:r>
      </w:hyperlink>
      <w:r>
        <w:rPr>
          <w:sz w:val="20"/>
        </w:rPr>
        <w:t xml:space="preserve"> к разд. 1, если вы субъект МСП и </w:t>
      </w:r>
      <w:hyperlink w:history="0" r:id="rId353"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применяете пониженный тариф</w:t>
        </w:r>
      </w:hyperlink>
      <w:r>
        <w:rPr>
          <w:sz w:val="20"/>
        </w:rPr>
        <w:t xml:space="preserve">, поскольку ваш основной вид деятельности - обрабатывающее производство (кроме производства напитков, табачных изделий, кокса и нефтепродуктов, металлургического производства) (</w:t>
      </w:r>
      <w:hyperlink w:history="0" r:id="rId35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9.1(1)</w:t>
        </w:r>
      </w:hyperlink>
      <w:r>
        <w:rPr>
          <w:sz w:val="20"/>
        </w:rPr>
        <w:t xml:space="preserve"> Порядка заполнения расчета по страховым взносам).</w:t>
      </w:r>
    </w:p>
    <w:p>
      <w:pPr>
        <w:pStyle w:val="0"/>
        <w:spacing w:before="200" w:lineRule="auto"/>
        <w:jc w:val="both"/>
      </w:pPr>
      <w:r>
        <w:rPr>
          <w:sz w:val="20"/>
        </w:rPr>
        <w:t xml:space="preserve">При заполнении </w:t>
      </w:r>
      <w:hyperlink w:history="0" r:id="rId35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Приложения 3.1</w:t>
        </w:r>
      </w:hyperlink>
      <w:r>
        <w:rPr>
          <w:sz w:val="20"/>
        </w:rPr>
        <w:t xml:space="preserve"> к разд. 1 отразите (</w:t>
      </w:r>
      <w:hyperlink w:history="0" r:id="rId35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9.1(2)</w:t>
        </w:r>
      </w:hyperlink>
      <w:r>
        <w:rPr>
          <w:sz w:val="20"/>
        </w:rPr>
        <w:t xml:space="preserve"> - </w:t>
      </w:r>
      <w:hyperlink w:history="0" r:id="rId35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9.1(5)</w:t>
        </w:r>
      </w:hyperlink>
      <w:r>
        <w:rPr>
          <w:sz w:val="20"/>
        </w:rPr>
        <w:t xml:space="preserve"> Порядка заполнения расчета по страховым взносам):</w:t>
      </w:r>
    </w:p>
    <w:p>
      <w:pPr>
        <w:pStyle w:val="0"/>
        <w:spacing w:before="200" w:lineRule="auto"/>
        <w:ind w:firstLine="-227" w:left="540"/>
        <w:jc w:val="both"/>
        <w:numPr>
          <w:ilvl w:val="0"/>
          <w:numId w:val="10"/>
        </w:numPr>
      </w:pPr>
      <w:r>
        <w:rPr>
          <w:sz w:val="20"/>
        </w:rPr>
        <w:t xml:space="preserve">по </w:t>
      </w:r>
      <w:hyperlink w:history="0" r:id="rId35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010</w:t>
        </w:r>
      </w:hyperlink>
      <w:r>
        <w:rPr>
          <w:sz w:val="20"/>
        </w:rPr>
        <w:t xml:space="preserve"> - общую сумму ваших доходов, определенную по правилам </w:t>
      </w:r>
      <w:hyperlink w:history="0" r:id="rId359"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гл. 23</w:t>
        </w:r>
      </w:hyperlink>
      <w:r>
        <w:rPr>
          <w:sz w:val="20"/>
        </w:rPr>
        <w:t xml:space="preserve">, </w:t>
      </w:r>
      <w:hyperlink w:history="0" r:id="rId360"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25</w:t>
        </w:r>
      </w:hyperlink>
      <w:r>
        <w:rPr>
          <w:sz w:val="20"/>
        </w:rPr>
        <w:t xml:space="preserve"> или </w:t>
      </w:r>
      <w:hyperlink w:history="0" r:id="rId361"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26.2</w:t>
        </w:r>
      </w:hyperlink>
      <w:r>
        <w:rPr>
          <w:sz w:val="20"/>
        </w:rPr>
        <w:t xml:space="preserve"> НК РФ;</w:t>
      </w:r>
    </w:p>
    <w:p>
      <w:pPr>
        <w:pStyle w:val="0"/>
        <w:spacing w:before="200" w:lineRule="auto"/>
        <w:ind w:firstLine="-227" w:left="540"/>
        <w:jc w:val="both"/>
        <w:numPr>
          <w:ilvl w:val="0"/>
          <w:numId w:val="10"/>
        </w:numPr>
      </w:pPr>
      <w:r>
        <w:rPr>
          <w:sz w:val="20"/>
        </w:rPr>
        <w:t xml:space="preserve">по </w:t>
      </w:r>
      <w:hyperlink w:history="0" r:id="rId36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020</w:t>
        </w:r>
      </w:hyperlink>
      <w:r>
        <w:rPr>
          <w:sz w:val="20"/>
        </w:rPr>
        <w:t xml:space="preserve"> - сумму доходов от вида деятельности, указанного в качестве основного в ЕГРЮЛ (ЕГРИП);</w:t>
      </w:r>
    </w:p>
    <w:p>
      <w:pPr>
        <w:pStyle w:val="0"/>
        <w:spacing w:before="200" w:lineRule="auto"/>
        <w:ind w:firstLine="-227" w:left="540"/>
        <w:jc w:val="both"/>
        <w:numPr>
          <w:ilvl w:val="0"/>
          <w:numId w:val="10"/>
        </w:numPr>
      </w:pPr>
      <w:r>
        <w:rPr>
          <w:sz w:val="20"/>
        </w:rPr>
        <w:t xml:space="preserve">по </w:t>
      </w:r>
      <w:hyperlink w:history="0" r:id="rId36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030</w:t>
        </w:r>
      </w:hyperlink>
      <w:r>
        <w:rPr>
          <w:sz w:val="20"/>
        </w:rPr>
        <w:t xml:space="preserve"> - долю доходов для применения пониженного тарифа, определяемую как отношение значений по </w:t>
      </w:r>
      <w:hyperlink w:history="0" r:id="rId36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строкам 020</w:t>
        </w:r>
      </w:hyperlink>
      <w:r>
        <w:rPr>
          <w:sz w:val="20"/>
        </w:rPr>
        <w:t xml:space="preserve"> и </w:t>
      </w:r>
      <w:hyperlink w:history="0" r:id="rId36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010</w:t>
        </w:r>
      </w:hyperlink>
      <w:r>
        <w:rPr>
          <w:sz w:val="20"/>
        </w:rPr>
        <w:t xml:space="preserve">, умноженное на 100.</w:t>
      </w:r>
    </w:p>
    <w:p>
      <w:pPr>
        <w:pStyle w:val="0"/>
        <w:jc w:val="both"/>
      </w:pPr>
      <w:r>
        <w:rPr>
          <w:sz w:val="20"/>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337" w:name="P337"/>
          <w:bookmarkEnd w:id="337"/>
          <w:p>
            <w:pPr>
              <w:pStyle w:val="0"/>
              <w:jc w:val="both"/>
            </w:pPr>
            <w:r>
              <w:rPr>
                <w:sz w:val="20"/>
                <w:u w:val="single"/>
              </w:rPr>
              <w:t xml:space="preserve">Фрагмент заполнения Приложения 3.1 к разд. 1 расчета по страховым взносам</w:t>
            </w:r>
          </w:p>
          <w:p>
            <w:pPr>
              <w:pStyle w:val="1"/>
              <w:spacing w:before="200" w:lineRule="auto"/>
              <w:jc w:val="both"/>
            </w:pPr>
            <w:r>
              <w:rPr>
                <w:sz w:val="20"/>
              </w:rPr>
              <w:t xml:space="preserve">          Приложение 3.1. Расчет соответствия условиям применения</w:t>
            </w:r>
          </w:p>
          <w:p>
            <w:pPr>
              <w:pStyle w:val="1"/>
              <w:jc w:val="both"/>
            </w:pPr>
            <w:r>
              <w:rPr>
                <w:sz w:val="20"/>
              </w:rPr>
              <w:t xml:space="preserve">        единого пониженного тарифа страховых взносов плательщиками,</w:t>
            </w:r>
          </w:p>
          <w:p>
            <w:pPr>
              <w:pStyle w:val="1"/>
              <w:jc w:val="both"/>
            </w:pPr>
            <w:r>
              <w:rPr>
                <w:sz w:val="20"/>
              </w:rPr>
              <w:t xml:space="preserve">          указанными в </w:t>
            </w:r>
            <w:hyperlink w:history="0" r:id="rId366"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пункте 13.2 статьи 427</w:t>
              </w:r>
            </w:hyperlink>
            <w:r>
              <w:rPr>
                <w:sz w:val="20"/>
              </w:rPr>
              <w:t xml:space="preserve"> Налогового кодекса</w:t>
            </w:r>
          </w:p>
          <w:p>
            <w:pPr>
              <w:pStyle w:val="1"/>
              <w:jc w:val="both"/>
            </w:pPr>
            <w:r>
              <w:rPr>
                <w:sz w:val="20"/>
              </w:rPr>
              <w:t xml:space="preserve">                     Российской Федерации, к разделу 1</w:t>
            </w:r>
          </w:p>
          <w:p>
            <w:pPr>
              <w:pStyle w:val="1"/>
              <w:jc w:val="both"/>
            </w:pPr>
            <w:r>
              <w:rPr>
                <w:sz w:val="20"/>
              </w:rPr>
            </w:r>
          </w:p>
          <w:p>
            <w:pPr>
              <w:pStyle w:val="1"/>
              <w:jc w:val="both"/>
            </w:pPr>
            <w:r>
              <w:rPr>
                <w:sz w:val="20"/>
              </w:rPr>
              <w:t xml:space="preserve">      По итогам календарного года,         По итогам отчетного (расчетного)</w:t>
            </w:r>
          </w:p>
          <w:p>
            <w:pPr>
              <w:pStyle w:val="1"/>
              <w:jc w:val="both"/>
            </w:pPr>
            <w:r>
              <w:rPr>
                <w:sz w:val="20"/>
              </w:rPr>
              <w:t xml:space="preserve">     предшествующего году перехода                  периода</w:t>
            </w:r>
          </w:p>
          <w:p>
            <w:pPr>
              <w:pStyle w:val="1"/>
              <w:jc w:val="both"/>
            </w:pPr>
            <w:r>
              <w:rPr>
                <w:sz w:val="20"/>
              </w:rPr>
              <w:t xml:space="preserve">    плательщика на уплату страховых</w:t>
            </w:r>
          </w:p>
          <w:p>
            <w:pPr>
              <w:pStyle w:val="1"/>
              <w:jc w:val="both"/>
            </w:pPr>
            <w:r>
              <w:rPr>
                <w:sz w:val="20"/>
              </w:rPr>
              <w:t xml:space="preserve"> взносов по единому пониженному тарифу</w:t>
            </w:r>
          </w:p>
          <w:p>
            <w:pPr>
              <w:pStyle w:val="1"/>
              <w:jc w:val="both"/>
            </w:pPr>
            <w:r>
              <w:rPr>
                <w:sz w:val="20"/>
              </w:rPr>
              <w:t xml:space="preserve">                   1                                   2</w:t>
            </w:r>
          </w:p>
          <w:p>
            <w:pPr>
              <w:pStyle w:val="1"/>
              <w:jc w:val="both"/>
            </w:pPr>
            <w:r>
              <w:rPr>
                <w:sz w:val="20"/>
              </w:rPr>
            </w:r>
          </w:p>
          <w:p>
            <w:pPr>
              <w:pStyle w:val="1"/>
              <w:jc w:val="both"/>
            </w:pPr>
            <w:r>
              <w:rPr>
                <w:sz w:val="20"/>
              </w:rPr>
              <w:t xml:space="preserve">    Сумма всех доходов, определяемых в порядке, установленном </w:t>
            </w:r>
            <w:hyperlink w:history="0" r:id="rId367"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главой 23</w:t>
              </w:r>
            </w:hyperlink>
            <w:r>
              <w:rPr>
                <w:sz w:val="20"/>
              </w:rPr>
              <w:t xml:space="preserve">, </w:t>
            </w:r>
            <w:hyperlink w:history="0" r:id="rId368"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25</w:t>
              </w:r>
            </w:hyperlink>
          </w:p>
          <w:p>
            <w:pPr>
              <w:pStyle w:val="1"/>
              <w:jc w:val="both"/>
            </w:pPr>
            <w:r>
              <w:rPr>
                <w:sz w:val="20"/>
              </w:rPr>
              <w:t xml:space="preserve">    или </w:t>
            </w:r>
            <w:hyperlink w:history="0" r:id="rId369"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26.2</w:t>
              </w:r>
            </w:hyperlink>
            <w:r>
              <w:rPr>
                <w:sz w:val="20"/>
              </w:rPr>
              <w:t xml:space="preserve"> Налогового кодекса Российской Федерации   010</w:t>
            </w:r>
          </w:p>
          <w:p>
            <w:pPr>
              <w:pStyle w:val="1"/>
              <w:jc w:val="both"/>
            </w:pPr>
            <w:r>
              <w:rPr>
                <w:sz w:val="20"/>
              </w:rPr>
              <w:t xml:space="preserve">┌─┬─┬─┬─┬─┬─┬─┬─┬─┬─┬─┬─┐               ┌─┬─┬─┬─┬─┬─┬─┬─┬─┬─┬─┬─┐</w:t>
            </w:r>
          </w:p>
          <w:p>
            <w:pPr>
              <w:pStyle w:val="1"/>
              <w:jc w:val="both"/>
            </w:pPr>
            <w:r>
              <w:rPr>
                <w:sz w:val="20"/>
              </w:rPr>
              <w:t xml:space="preserve">│1│0│0│0│0│0│0│-│-│-│-│-│               │3│0│0│0│0│0│0│-│-│-│-│-│</w:t>
            </w:r>
          </w:p>
          <w:p>
            <w:pPr>
              <w:pStyle w:val="1"/>
              <w:jc w:val="both"/>
            </w:pPr>
            <w:r>
              <w:rPr>
                <w:sz w:val="20"/>
              </w:rPr>
              <w:t xml:space="preserve">└─┴─┴─┴─┴─┴─┴─┴─┴─┴─┴─┴─┘               └─┴─┴─┴─┴─┴─┴─┴─┴─┴─┴─┴─┘</w:t>
            </w:r>
          </w:p>
          <w:p>
            <w:pPr>
              <w:pStyle w:val="1"/>
              <w:jc w:val="both"/>
            </w:pPr>
            <w:r>
              <w:rPr>
                <w:sz w:val="20"/>
              </w:rPr>
            </w:r>
          </w:p>
          <w:p>
            <w:pPr>
              <w:pStyle w:val="1"/>
              <w:jc w:val="both"/>
            </w:pPr>
            <w:r>
              <w:rPr>
                <w:sz w:val="20"/>
              </w:rPr>
              <w:t xml:space="preserve">    из них:</w:t>
            </w:r>
          </w:p>
          <w:p>
            <w:pPr>
              <w:pStyle w:val="1"/>
              <w:jc w:val="both"/>
            </w:pPr>
            <w:r>
              <w:rPr>
                <w:sz w:val="20"/>
              </w:rPr>
              <w:t xml:space="preserve">    сумма доходов от осуществления основного вида деятельности   020</w:t>
            </w:r>
          </w:p>
          <w:p>
            <w:pPr>
              <w:pStyle w:val="1"/>
              <w:jc w:val="both"/>
            </w:pPr>
            <w:r>
              <w:rPr>
                <w:sz w:val="20"/>
              </w:rPr>
              <w:t xml:space="preserve">┌─┬─┬─┬─┬─┬─┬─┬─┬─┬─┬─┬─┐               ┌─┬─┬─┬─┬─┬─┬─┬─┬─┬─┬─┬─┐</w:t>
            </w:r>
          </w:p>
          <w:p>
            <w:pPr>
              <w:pStyle w:val="1"/>
              <w:jc w:val="both"/>
            </w:pPr>
            <w:r>
              <w:rPr>
                <w:sz w:val="20"/>
              </w:rPr>
              <w:t xml:space="preserve">│9│0│0│0│0│0│-│-│-│-│-│-│               │2│2│0│0│0│0│0│-│-│-│-│-│</w:t>
            </w:r>
          </w:p>
          <w:p>
            <w:pPr>
              <w:pStyle w:val="1"/>
              <w:jc w:val="both"/>
            </w:pPr>
            <w:r>
              <w:rPr>
                <w:sz w:val="20"/>
              </w:rPr>
              <w:t xml:space="preserve">└─┴─┴─┴─┴─┴─┴─┴─┴─┴─┴─┴─┘               └─┴─┴─┴─┴─┴─┴─┴─┴─┴─┴─┴─┘</w:t>
            </w:r>
          </w:p>
          <w:p>
            <w:pPr>
              <w:pStyle w:val="1"/>
              <w:jc w:val="both"/>
            </w:pPr>
            <w:r>
              <w:rPr>
                <w:sz w:val="20"/>
              </w:rPr>
            </w:r>
          </w:p>
          <w:p>
            <w:pPr>
              <w:pStyle w:val="1"/>
              <w:jc w:val="both"/>
            </w:pPr>
            <w:r>
              <w:rPr>
                <w:sz w:val="20"/>
              </w:rPr>
              <w:t xml:space="preserve">    Доля доходов, определяемая в целях применения </w:t>
            </w:r>
            <w:hyperlink w:history="0" r:id="rId370" w:tooltip="&quot;Налоговый кодекс Российской Федерации (часть вторая)&quot; от 05.08.2000 N 117-ФЗ (ред. от 28.11.2025) ------------ Недействующая редакция {КонсультантПлюс}">
              <w:r>
                <w:rPr>
                  <w:sz w:val="20"/>
                  <w:color w:val="0000ff"/>
                </w:rPr>
                <w:t xml:space="preserve">пункта 13.2 статьи 427</w:t>
              </w:r>
            </w:hyperlink>
          </w:p>
          <w:p>
            <w:pPr>
              <w:pStyle w:val="1"/>
              <w:jc w:val="both"/>
            </w:pPr>
            <w:r>
              <w:rPr>
                <w:sz w:val="20"/>
              </w:rPr>
              <w:t xml:space="preserve">    Налогового кодекса Российской Федерации (%)   030</w:t>
            </w:r>
          </w:p>
          <w:p>
            <w:pPr>
              <w:pStyle w:val="1"/>
              <w:jc w:val="both"/>
            </w:pPr>
            <w:r>
              <w:rPr>
                <w:sz w:val="20"/>
              </w:rPr>
              <w:t xml:space="preserve">┌─┬─┬─┐ ┌─┬─┐                           ┌─┬─┬─┐ ┌─┬─┐</w:t>
            </w:r>
          </w:p>
          <w:p>
            <w:pPr>
              <w:pStyle w:val="1"/>
              <w:jc w:val="both"/>
            </w:pPr>
            <w:r>
              <w:rPr>
                <w:sz w:val="20"/>
              </w:rPr>
              <w:t xml:space="preserve">│9│0│-│.│0│0│                           │7│3│-│.│3│3│</w:t>
            </w:r>
          </w:p>
          <w:p>
            <w:pPr>
              <w:pStyle w:val="1"/>
              <w:jc w:val="both"/>
            </w:pPr>
            <w:r>
              <w:rPr>
                <w:sz w:val="20"/>
              </w:rPr>
              <w:t xml:space="preserve">└─┴─┴─┘ └─┴─┘                           └─┴─┴─┘ └─┴─┘</w:t>
            </w:r>
          </w:p>
          <w:p>
            <w:pPr>
              <w:pStyle w:val="1"/>
              <w:jc w:val="both"/>
            </w:pPr>
            <w:r>
              <w:rPr>
                <w:sz w:val="20"/>
              </w:rPr>
              <w:t xml:space="preserve">┌─┐                                                                     ┌─┐</w:t>
            </w:r>
          </w:p>
          <w:p>
            <w:pPr>
              <w:pStyle w:val="1"/>
              <w:jc w:val="both"/>
            </w:pPr>
            <w:r>
              <w:rPr>
                <w:sz w:val="20"/>
              </w:rPr>
              <w:t xml:space="preserve">└─┘                                                                     └─┘</w:t>
            </w:r>
          </w:p>
        </w:tc>
      </w:tr>
    </w:tbl>
    <w:p>
      <w:pPr>
        <w:pStyle w:val="0"/>
        <w:jc w:val="both"/>
      </w:pPr>
      <w:r>
        <w:rPr>
          <w:sz w:val="20"/>
        </w:rPr>
      </w:r>
    </w:p>
    <w:p>
      <w:pPr>
        <w:pStyle w:val="0"/>
        <w:jc w:val="both"/>
      </w:pPr>
      <w:r>
        <w:rPr>
          <w:sz w:val="20"/>
        </w:rPr>
        <w:t xml:space="preserve">Соответствие условиям применения пониженного тарифа подтверждают и субъекты МСП, основной вид деятельности которых включен в </w:t>
      </w:r>
      <w:hyperlink w:history="0" r:id="rId371" w:tooltip="Распоряжение Правительства РФ от 27.12.2025 N 4125-р &lt;Об утверждении Перечня видов экономической деятельности Общероссийского классификатора видов экономической деятельности для целей применения единого пониженного тарифа страховых взносов&gt; {КонсультантПлюс}">
        <w:r>
          <w:rPr>
            <w:sz w:val="20"/>
            <w:color w:val="0000ff"/>
          </w:rPr>
          <w:t xml:space="preserve">Перечень</w:t>
        </w:r>
      </w:hyperlink>
      <w:r>
        <w:rPr>
          <w:sz w:val="20"/>
        </w:rPr>
        <w:t xml:space="preserve">, утвержденный Распоряжением Правительства РФ от 27.12.2025 N 4125-р, и которые применяют пониженный тариф, установленный </w:t>
      </w:r>
      <w:hyperlink w:history="0" r:id="rId37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2.4 ст. 427</w:t>
        </w:r>
      </w:hyperlink>
      <w:r>
        <w:rPr>
          <w:sz w:val="20"/>
        </w:rPr>
        <w:t xml:space="preserve"> НК РФ. До принятия соответствующих изменений в Приказ, утвердивший действующую </w:t>
      </w:r>
      <w:hyperlink w:history="0" r:id="rId37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форму</w:t>
        </w:r>
      </w:hyperlink>
      <w:r>
        <w:rPr>
          <w:sz w:val="20"/>
        </w:rPr>
        <w:t xml:space="preserve"> и </w:t>
      </w:r>
      <w:hyperlink w:history="0" r:id="rId37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Порядок</w:t>
        </w:r>
      </w:hyperlink>
      <w:r>
        <w:rPr>
          <w:sz w:val="20"/>
        </w:rPr>
        <w:t xml:space="preserve"> ее заполнения, они могут воспользоваться рекомендуемой </w:t>
      </w:r>
      <w:hyperlink w:history="0" r:id="rId375"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формой</w:t>
        </w:r>
      </w:hyperlink>
      <w:r>
        <w:rPr>
          <w:sz w:val="20"/>
        </w:rPr>
        <w:t xml:space="preserve"> расчета (Письмо ФНС России от 22.12.2025 N БС-4-11/11504@).</w:t>
      </w:r>
    </w:p>
    <w:p>
      <w:pPr>
        <w:pStyle w:val="0"/>
        <w:spacing w:before="200" w:lineRule="auto"/>
        <w:jc w:val="both"/>
      </w:pPr>
      <w:r>
        <w:rPr>
          <w:sz w:val="20"/>
        </w:rPr>
        <w:t xml:space="preserve">Если вы относитесь к таким плательщикам, заполните </w:t>
      </w:r>
      <w:hyperlink w:history="0" r:id="rId376"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Приложение 3.1 к разд. 1</w:t>
        </w:r>
      </w:hyperlink>
      <w:r>
        <w:rPr>
          <w:sz w:val="20"/>
        </w:rPr>
        <w:t xml:space="preserve"> рекомендуемой формы РСВ следующим образом (</w:t>
      </w:r>
      <w:hyperlink w:history="0" r:id="rId377"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разд. IX(1)</w:t>
        </w:r>
      </w:hyperlink>
      <w:r>
        <w:rPr>
          <w:sz w:val="20"/>
        </w:rPr>
        <w:t xml:space="preserve"> Рекомендуемого порядка заполнения рекомендуемой формы РСВ):</w:t>
      </w:r>
    </w:p>
    <w:p>
      <w:pPr>
        <w:pStyle w:val="0"/>
        <w:spacing w:before="200" w:lineRule="auto"/>
        <w:ind w:firstLine="-227" w:left="540"/>
        <w:jc w:val="both"/>
        <w:numPr>
          <w:ilvl w:val="0"/>
          <w:numId w:val="11"/>
        </w:numPr>
      </w:pPr>
      <w:r>
        <w:rPr>
          <w:sz w:val="20"/>
        </w:rPr>
        <w:t xml:space="preserve">в </w:t>
      </w:r>
      <w:hyperlink w:history="0" r:id="rId378"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поле 001</w:t>
        </w:r>
      </w:hyperlink>
      <w:r>
        <w:rPr>
          <w:sz w:val="20"/>
        </w:rPr>
        <w:t xml:space="preserve"> "Код плательщика" укажите "2";</w:t>
      </w:r>
    </w:p>
    <w:p>
      <w:pPr>
        <w:pStyle w:val="0"/>
        <w:spacing w:before="200" w:lineRule="auto"/>
        <w:ind w:firstLine="-227" w:left="540"/>
        <w:jc w:val="both"/>
        <w:numPr>
          <w:ilvl w:val="0"/>
          <w:numId w:val="11"/>
        </w:numPr>
      </w:pPr>
      <w:r>
        <w:rPr>
          <w:sz w:val="20"/>
        </w:rPr>
        <w:t xml:space="preserve">в </w:t>
      </w:r>
      <w:hyperlink w:history="0" r:id="rId379"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графе 2</w:t>
        </w:r>
      </w:hyperlink>
      <w:r>
        <w:rPr>
          <w:sz w:val="20"/>
        </w:rPr>
        <w:t xml:space="preserve"> </w:t>
      </w:r>
      <w:hyperlink w:history="0" r:id="rId380"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строки 010</w:t>
        </w:r>
      </w:hyperlink>
      <w:r>
        <w:rPr>
          <w:sz w:val="20"/>
        </w:rPr>
        <w:t xml:space="preserve"> - общую сумму доходов;</w:t>
      </w:r>
    </w:p>
    <w:p>
      <w:pPr>
        <w:pStyle w:val="0"/>
        <w:spacing w:before="200" w:lineRule="auto"/>
        <w:ind w:firstLine="-227" w:left="540"/>
        <w:jc w:val="both"/>
        <w:numPr>
          <w:ilvl w:val="0"/>
          <w:numId w:val="11"/>
        </w:numPr>
      </w:pPr>
      <w:r>
        <w:rPr>
          <w:sz w:val="20"/>
        </w:rPr>
        <w:t xml:space="preserve">в </w:t>
      </w:r>
      <w:hyperlink w:history="0" r:id="rId381"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графе 2</w:t>
        </w:r>
      </w:hyperlink>
      <w:r>
        <w:rPr>
          <w:sz w:val="20"/>
        </w:rPr>
        <w:t xml:space="preserve"> </w:t>
      </w:r>
      <w:hyperlink w:history="0" r:id="rId382"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строки 020</w:t>
        </w:r>
      </w:hyperlink>
      <w:r>
        <w:rPr>
          <w:sz w:val="20"/>
        </w:rPr>
        <w:t xml:space="preserve"> - сумму доходов по основному виду деятельности;</w:t>
      </w:r>
    </w:p>
    <w:p>
      <w:pPr>
        <w:pStyle w:val="0"/>
        <w:spacing w:before="200" w:lineRule="auto"/>
        <w:ind w:firstLine="-227" w:left="540"/>
        <w:jc w:val="both"/>
        <w:numPr>
          <w:ilvl w:val="0"/>
          <w:numId w:val="11"/>
        </w:numPr>
      </w:pPr>
      <w:r>
        <w:rPr>
          <w:sz w:val="20"/>
        </w:rPr>
        <w:t xml:space="preserve">в </w:t>
      </w:r>
      <w:hyperlink w:history="0" r:id="rId383"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графе 2</w:t>
        </w:r>
      </w:hyperlink>
      <w:r>
        <w:rPr>
          <w:sz w:val="20"/>
        </w:rPr>
        <w:t xml:space="preserve"> </w:t>
      </w:r>
      <w:hyperlink w:history="0" r:id="rId384"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строки 030</w:t>
        </w:r>
      </w:hyperlink>
      <w:r>
        <w:rPr>
          <w:sz w:val="20"/>
        </w:rPr>
        <w:t xml:space="preserve"> - долю доходов по основному виду деятельности в общей сумме доходов (</w:t>
      </w:r>
      <w:hyperlink w:history="0" r:id="rId385"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строка 020</w:t>
        </w:r>
      </w:hyperlink>
      <w:r>
        <w:rPr>
          <w:sz w:val="20"/>
        </w:rPr>
        <w:t xml:space="preserve"> / </w:t>
      </w:r>
      <w:hyperlink w:history="0" r:id="rId386"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строка 010</w:t>
        </w:r>
      </w:hyperlink>
      <w:r>
        <w:rPr>
          <w:sz w:val="20"/>
        </w:rPr>
        <w:t xml:space="preserve"> x 100).</w:t>
      </w:r>
    </w:p>
    <w:p>
      <w:pPr>
        <w:pStyle w:val="0"/>
        <w:spacing w:before="200" w:lineRule="auto"/>
        <w:jc w:val="both"/>
      </w:pPr>
      <w:r>
        <w:rPr>
          <w:sz w:val="20"/>
        </w:rPr>
        <w:t xml:space="preserve">Плательщики, указанные в </w:t>
      </w:r>
      <w:hyperlink w:history="0" r:id="rId38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13.2 ст. 427</w:t>
        </w:r>
      </w:hyperlink>
      <w:r>
        <w:rPr>
          <w:sz w:val="20"/>
        </w:rPr>
        <w:t xml:space="preserve"> НК РФ, могут подавать расчет по действующей </w:t>
      </w:r>
      <w:hyperlink w:history="0" r:id="rId38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форме</w:t>
        </w:r>
      </w:hyperlink>
      <w:r>
        <w:rPr>
          <w:sz w:val="20"/>
        </w:rPr>
        <w:t xml:space="preserve"> (</w:t>
      </w:r>
      <w:hyperlink w:history="0" r:id="rId389"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Письмо</w:t>
        </w:r>
      </w:hyperlink>
      <w:r>
        <w:rPr>
          <w:sz w:val="20"/>
        </w:rPr>
        <w:t xml:space="preserve"> ФНС России от 22.12.2025 N БС-4-11/11504@).</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0"/>
              </w:rPr>
              <w:t xml:space="preserve">См. также: </w:t>
            </w:r>
            <w:hyperlink w:history="0" r:id="rId390" w:tooltip="Готовое решение: Как начислять и уплачивать страховые взносы на ОПС, ОМС и на случай ВНиМ с заработной платы и иных выплат физлицам (КонсультантПлюс, 2026) {КонсультантПлюс}">
              <w:r>
                <w:rPr>
                  <w:sz w:val="20"/>
                  <w:color w:val="0000ff"/>
                </w:rPr>
                <w:t xml:space="preserve">Страховые взносы субъектов МСП, использующих единый пониженный тариф 7,6%</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300" w:lineRule="auto"/>
        <w:jc w:val="both"/>
      </w:pPr>
      <w:r>
        <w:rPr>
          <w:sz w:val="24"/>
        </w:rPr>
      </w:r>
    </w:p>
    <w:p>
      <w:pPr>
        <w:pStyle w:val="0"/>
        <w:outlineLvl w:val="1"/>
      </w:pPr>
      <w:r>
        <w:rPr>
          <w:sz w:val="24"/>
          <w:b w:val="on"/>
        </w:rPr>
        <w:t xml:space="preserve">2.6. Как заполнить Приложение 4 к разд. 1 расчета по страховым взносам</w:t>
      </w:r>
    </w:p>
    <w:p>
      <w:pPr>
        <w:pStyle w:val="0"/>
        <w:spacing w:before="200" w:lineRule="auto"/>
        <w:jc w:val="both"/>
      </w:pPr>
      <w:hyperlink w:history="0" r:id="rId39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4</w:t>
        </w:r>
      </w:hyperlink>
      <w:r>
        <w:rPr>
          <w:sz w:val="20"/>
        </w:rPr>
        <w:t xml:space="preserve"> к разд. 1 заполните, если </w:t>
      </w:r>
      <w:hyperlink w:history="0" r:id="rId39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выплачиваете вознаграждения</w:t>
        </w:r>
      </w:hyperlink>
      <w:r>
        <w:rPr>
          <w:sz w:val="20"/>
        </w:rPr>
        <w:t xml:space="preserve"> за деятельность в студотрядах учащимся, получающим среднее профессиональное или высшее образование (по очной форме обучения), и применяете в отношении таких выплат </w:t>
      </w:r>
      <w:hyperlink w:history="0" r:id="rId39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пониженный тариф</w:t>
        </w:r>
      </w:hyperlink>
      <w:r>
        <w:rPr>
          <w:sz w:val="20"/>
        </w:rPr>
        <w:t xml:space="preserve"> (</w:t>
      </w:r>
      <w:hyperlink w:history="0" r:id="rId39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10.1</w:t>
        </w:r>
      </w:hyperlink>
      <w:r>
        <w:rPr>
          <w:sz w:val="20"/>
        </w:rPr>
        <w:t xml:space="preserve"> Порядка заполнения расчета по страховым взносам).</w:t>
      </w:r>
    </w:p>
    <w:p>
      <w:pPr>
        <w:pStyle w:val="0"/>
        <w:spacing w:before="200" w:lineRule="auto"/>
        <w:jc w:val="both"/>
      </w:pPr>
      <w:r>
        <w:rPr>
          <w:sz w:val="20"/>
        </w:rPr>
        <w:t xml:space="preserve">По каждому учащемуся, которому в течение расчетного периода были начислены указанные выплаты, заполните </w:t>
      </w:r>
      <w:hyperlink w:history="0" r:id="rId39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строки 010</w:t>
        </w:r>
      </w:hyperlink>
      <w:r>
        <w:rPr>
          <w:sz w:val="20"/>
        </w:rPr>
        <w:t xml:space="preserve"> - </w:t>
      </w:r>
      <w:hyperlink w:history="0" r:id="rId39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110</w:t>
        </w:r>
      </w:hyperlink>
      <w:r>
        <w:rPr>
          <w:sz w:val="20"/>
        </w:rPr>
        <w:t xml:space="preserve"> Приложения следующим образом (</w:t>
      </w:r>
      <w:hyperlink w:history="0" r:id="rId39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10.2</w:t>
        </w:r>
      </w:hyperlink>
      <w:r>
        <w:rPr>
          <w:sz w:val="20"/>
        </w:rPr>
        <w:t xml:space="preserve"> - </w:t>
      </w:r>
      <w:hyperlink w:history="0" r:id="rId39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10.8</w:t>
        </w:r>
      </w:hyperlink>
      <w:r>
        <w:rPr>
          <w:sz w:val="20"/>
        </w:rPr>
        <w:t xml:space="preserve"> Порядка заполнения расчета по страховым взносам):</w:t>
      </w:r>
    </w:p>
    <w:p>
      <w:pPr>
        <w:pStyle w:val="0"/>
        <w:spacing w:before="200" w:lineRule="auto"/>
        <w:ind w:firstLine="-227" w:left="540"/>
        <w:jc w:val="both"/>
        <w:numPr>
          <w:ilvl w:val="0"/>
          <w:numId w:val="12"/>
        </w:numPr>
      </w:pPr>
      <w:r>
        <w:rPr>
          <w:sz w:val="20"/>
        </w:rPr>
        <w:t xml:space="preserve">в </w:t>
      </w:r>
      <w:hyperlink w:history="0" r:id="rId39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010</w:t>
        </w:r>
      </w:hyperlink>
      <w:r>
        <w:rPr>
          <w:sz w:val="20"/>
        </w:rPr>
        <w:t xml:space="preserve"> укажите уникальный номер учащегося. Его вы присваиваете при заполнении расчета по порядку начиная с "001";</w:t>
      </w:r>
    </w:p>
    <w:p>
      <w:pPr>
        <w:pStyle w:val="0"/>
        <w:spacing w:before="200" w:lineRule="auto"/>
        <w:ind w:firstLine="-227" w:left="540"/>
        <w:jc w:val="both"/>
        <w:numPr>
          <w:ilvl w:val="0"/>
          <w:numId w:val="12"/>
        </w:numPr>
      </w:pPr>
      <w:r>
        <w:rPr>
          <w:sz w:val="20"/>
        </w:rPr>
        <w:t xml:space="preserve">в </w:t>
      </w:r>
      <w:hyperlink w:history="0" r:id="rId40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строках 020</w:t>
        </w:r>
      </w:hyperlink>
      <w:r>
        <w:rPr>
          <w:sz w:val="20"/>
        </w:rPr>
        <w:t xml:space="preserve">, </w:t>
      </w:r>
      <w:hyperlink w:history="0" r:id="rId40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030</w:t>
        </w:r>
      </w:hyperlink>
      <w:r>
        <w:rPr>
          <w:sz w:val="20"/>
        </w:rPr>
        <w:t xml:space="preserve"> и </w:t>
      </w:r>
      <w:hyperlink w:history="0" r:id="rId40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040</w:t>
        </w:r>
      </w:hyperlink>
      <w:r>
        <w:rPr>
          <w:sz w:val="20"/>
        </w:rPr>
        <w:t xml:space="preserve"> - фамилию, имя, отчество учащегося в соответствии с документом, удостоверяющим личность;</w:t>
      </w:r>
    </w:p>
    <w:p>
      <w:pPr>
        <w:pStyle w:val="0"/>
        <w:spacing w:before="200" w:lineRule="auto"/>
        <w:ind w:firstLine="-227" w:left="540"/>
        <w:jc w:val="both"/>
        <w:numPr>
          <w:ilvl w:val="0"/>
          <w:numId w:val="12"/>
        </w:numPr>
      </w:pPr>
      <w:r>
        <w:rPr>
          <w:sz w:val="20"/>
        </w:rPr>
        <w:t xml:space="preserve">в </w:t>
      </w:r>
      <w:hyperlink w:history="0" r:id="rId40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строках 050</w:t>
        </w:r>
      </w:hyperlink>
      <w:r>
        <w:rPr>
          <w:sz w:val="20"/>
        </w:rPr>
        <w:t xml:space="preserve"> и </w:t>
      </w:r>
      <w:hyperlink w:history="0" r:id="rId40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060</w:t>
        </w:r>
      </w:hyperlink>
      <w:r>
        <w:rPr>
          <w:sz w:val="20"/>
        </w:rPr>
        <w:t xml:space="preserve"> - номер и дату документа, который подтверждает очную форму обучения учащегося в период его членства в студотряде;</w:t>
      </w:r>
    </w:p>
    <w:p>
      <w:pPr>
        <w:pStyle w:val="0"/>
        <w:spacing w:before="200" w:lineRule="auto"/>
        <w:ind w:firstLine="-227" w:left="540"/>
        <w:jc w:val="both"/>
        <w:numPr>
          <w:ilvl w:val="0"/>
          <w:numId w:val="12"/>
        </w:numPr>
      </w:pPr>
      <w:r>
        <w:rPr>
          <w:sz w:val="20"/>
        </w:rPr>
        <w:t xml:space="preserve">в </w:t>
      </w:r>
      <w:hyperlink w:history="0" r:id="rId40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строках 070</w:t>
        </w:r>
      </w:hyperlink>
      <w:r>
        <w:rPr>
          <w:sz w:val="20"/>
        </w:rPr>
        <w:t xml:space="preserve"> и </w:t>
      </w:r>
      <w:hyperlink w:history="0" r:id="rId40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080</w:t>
        </w:r>
      </w:hyperlink>
      <w:r>
        <w:rPr>
          <w:sz w:val="20"/>
        </w:rPr>
        <w:t xml:space="preserve"> - номер и дату справки, подтверждающей его членство в студотряде;</w:t>
      </w:r>
    </w:p>
    <w:p>
      <w:pPr>
        <w:pStyle w:val="0"/>
        <w:spacing w:before="200" w:lineRule="auto"/>
        <w:ind w:firstLine="-227" w:left="540"/>
        <w:jc w:val="both"/>
        <w:numPr>
          <w:ilvl w:val="0"/>
          <w:numId w:val="12"/>
        </w:numPr>
      </w:pPr>
      <w:r>
        <w:rPr>
          <w:sz w:val="20"/>
        </w:rPr>
        <w:t xml:space="preserve">в </w:t>
      </w:r>
      <w:hyperlink w:history="0" r:id="rId40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строках 090</w:t>
        </w:r>
      </w:hyperlink>
      <w:r>
        <w:rPr>
          <w:sz w:val="20"/>
        </w:rPr>
        <w:t xml:space="preserve">, </w:t>
      </w:r>
      <w:hyperlink w:history="0" r:id="rId40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100</w:t>
        </w:r>
      </w:hyperlink>
      <w:r>
        <w:rPr>
          <w:sz w:val="20"/>
        </w:rPr>
        <w:t xml:space="preserve"> и </w:t>
      </w:r>
      <w:hyperlink w:history="0" r:id="rId40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110</w:t>
        </w:r>
      </w:hyperlink>
      <w:r>
        <w:rPr>
          <w:sz w:val="20"/>
        </w:rPr>
        <w:t xml:space="preserve"> - наименование молодежного или детского объединения, пользующегося господдержкой, а также дату и номер записи в реестре в отношении этого объединения.</w:t>
      </w:r>
    </w:p>
    <w:p>
      <w:pPr>
        <w:pStyle w:val="0"/>
        <w:jc w:val="both"/>
      </w:pPr>
      <w:r>
        <w:rPr>
          <w:sz w:val="24"/>
        </w:rPr>
      </w:r>
    </w:p>
    <w:p>
      <w:pPr>
        <w:pStyle w:val="0"/>
        <w:outlineLvl w:val="1"/>
      </w:pPr>
      <w:r>
        <w:rPr>
          <w:sz w:val="24"/>
          <w:b w:val="on"/>
        </w:rPr>
        <w:t xml:space="preserve">2.7. Как заполнить разд. 3 расчета по страховым взносам</w:t>
      </w:r>
    </w:p>
    <w:p>
      <w:pPr>
        <w:pStyle w:val="0"/>
        <w:spacing w:before="200" w:lineRule="auto"/>
        <w:jc w:val="both"/>
      </w:pPr>
      <w:hyperlink w:history="0" r:id="rId41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Раздел 3</w:t>
        </w:r>
      </w:hyperlink>
      <w:r>
        <w:rPr>
          <w:sz w:val="20"/>
        </w:rPr>
        <w:t xml:space="preserve"> расчета заполните в обычном порядке с учетом особенностей, указанных ниже.</w:t>
      </w:r>
    </w:p>
    <w:p>
      <w:pPr>
        <w:pStyle w:val="0"/>
        <w:spacing w:before="200" w:lineRule="auto"/>
        <w:jc w:val="both"/>
      </w:pPr>
      <w:r>
        <w:rPr>
          <w:sz w:val="20"/>
        </w:rPr>
        <w:t xml:space="preserve">По строкам </w:t>
      </w:r>
      <w:hyperlink w:history="0" r:id="rId41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графы 130 подраздела 3.2.1 разд. 3</w:t>
        </w:r>
      </w:hyperlink>
      <w:r>
        <w:rPr>
          <w:sz w:val="20"/>
        </w:rPr>
        <w:t xml:space="preserve"> укажите код категории застрахованного лица в соответствии с пониженным тарифом. Код нужно выбрать из </w:t>
      </w:r>
      <w:hyperlink w:history="0" r:id="rId41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Приложения N 7</w:t>
        </w:r>
      </w:hyperlink>
      <w:r>
        <w:rPr>
          <w:sz w:val="20"/>
        </w:rPr>
        <w:t xml:space="preserve"> к Порядку заполнения расчета по страховым взносам (</w:t>
      </w:r>
      <w:hyperlink w:history="0" r:id="rId41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13.17</w:t>
        </w:r>
      </w:hyperlink>
      <w:r>
        <w:rPr>
          <w:sz w:val="20"/>
        </w:rPr>
        <w:t xml:space="preserve"> данного Порядка).</w:t>
      </w:r>
    </w:p>
    <w:p>
      <w:pPr>
        <w:pStyle w:val="0"/>
        <w:spacing w:before="200" w:lineRule="auto"/>
        <w:jc w:val="both"/>
      </w:pPr>
      <w:r>
        <w:rPr>
          <w:sz w:val="20"/>
          <w:b w:val="on"/>
        </w:rPr>
        <w:t xml:space="preserve">Если вы применяете </w:t>
      </w:r>
      <w:hyperlink w:history="0" r:id="rId41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b w:val="on"/>
          </w:rPr>
          <w:t xml:space="preserve">пониженный тариф</w:t>
        </w:r>
      </w:hyperlink>
      <w:r>
        <w:rPr>
          <w:sz w:val="20"/>
          <w:b w:val="on"/>
        </w:rPr>
        <w:t xml:space="preserve"> как СМСП, чей основной вид деятельности включен в </w:t>
      </w:r>
      <w:hyperlink w:history="0" r:id="rId415" w:tooltip="Распоряжение Правительства РФ от 27.12.2025 N 4125-р &lt;Об утверждении Перечня видов экономической деятельности Общероссийского классификатора видов экономической деятельности для целей применения единого пониженного тарифа страховых взносов&gt; {КонсультантПлюс}">
        <w:r>
          <w:rPr>
            <w:sz w:val="20"/>
            <w:color w:val="0000ff"/>
            <w:b w:val="on"/>
          </w:rPr>
          <w:t xml:space="preserve">Перечень</w:t>
        </w:r>
      </w:hyperlink>
      <w:r>
        <w:rPr>
          <w:sz w:val="20"/>
        </w:rPr>
        <w:t xml:space="preserve">, утвержденный Распоряжением Правительства РФ от 27.12.2025 N 4125-р, используйте рекомендуемую </w:t>
      </w:r>
      <w:hyperlink w:history="0" r:id="rId416"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форму</w:t>
        </w:r>
      </w:hyperlink>
      <w:r>
        <w:rPr>
          <w:sz w:val="20"/>
        </w:rPr>
        <w:t xml:space="preserve"> расчета. Ею можно руководствоваться до принятия соответствующих изменений в Приказе, утвердившем действующие </w:t>
      </w:r>
      <w:hyperlink w:history="0" r:id="rId41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форму</w:t>
        </w:r>
      </w:hyperlink>
      <w:r>
        <w:rPr>
          <w:sz w:val="20"/>
        </w:rPr>
        <w:t xml:space="preserve"> и </w:t>
      </w:r>
      <w:hyperlink w:history="0" r:id="rId41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Порядок</w:t>
        </w:r>
      </w:hyperlink>
      <w:r>
        <w:rPr>
          <w:sz w:val="20"/>
        </w:rPr>
        <w:t xml:space="preserve"> ее заполнения (</w:t>
      </w:r>
      <w:hyperlink w:history="0" r:id="rId419"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Письмо</w:t>
        </w:r>
      </w:hyperlink>
      <w:r>
        <w:rPr>
          <w:sz w:val="20"/>
        </w:rPr>
        <w:t xml:space="preserve"> ФНС России от 22.12.2025 N БС-4-11/11504@). В </w:t>
      </w:r>
      <w:hyperlink w:history="0" r:id="rId420"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разд. 3</w:t>
        </w:r>
      </w:hyperlink>
      <w:r>
        <w:rPr>
          <w:sz w:val="20"/>
        </w:rPr>
        <w:t xml:space="preserve"> приведите один из следующих кодов категории застрахованного лица:</w:t>
      </w:r>
    </w:p>
    <w:p>
      <w:pPr>
        <w:pStyle w:val="0"/>
        <w:spacing w:before="200" w:lineRule="auto"/>
        <w:ind w:firstLine="-227" w:left="540"/>
        <w:jc w:val="both"/>
        <w:numPr>
          <w:ilvl w:val="0"/>
          <w:numId w:val="13"/>
        </w:numPr>
      </w:pPr>
      <w:r>
        <w:rPr>
          <w:sz w:val="20"/>
        </w:rPr>
        <w:t xml:space="preserve">ВЖПВ</w:t>
      </w:r>
      <w:r>
        <w:rPr>
          <w:sz w:val="20"/>
        </w:rPr>
        <w:t xml:space="preserve"> - иностранцы (лица без гражданства), временно проживающие на территории РФ, а также временно пребывающие на территории РФ иностранцы (лица без гражданства), которым предоставлено временное убежище;</w:t>
      </w:r>
    </w:p>
    <w:p>
      <w:pPr>
        <w:pStyle w:val="0"/>
        <w:spacing w:before="200" w:lineRule="auto"/>
        <w:ind w:firstLine="-227" w:left="540"/>
        <w:jc w:val="both"/>
        <w:numPr>
          <w:ilvl w:val="0"/>
          <w:numId w:val="13"/>
        </w:numPr>
      </w:pPr>
      <w:r>
        <w:rPr>
          <w:sz w:val="20"/>
        </w:rPr>
        <w:t xml:space="preserve">ВППВ</w:t>
      </w:r>
      <w:r>
        <w:rPr>
          <w:sz w:val="20"/>
        </w:rPr>
        <w:t xml:space="preserve"> - иностранцы и лица без гражданства, временно пребывающие на территории РФ (кроме высококвалифицированных специалистов);</w:t>
      </w:r>
    </w:p>
    <w:p>
      <w:pPr>
        <w:pStyle w:val="0"/>
        <w:spacing w:before="200" w:lineRule="auto"/>
        <w:ind w:firstLine="-227" w:left="540"/>
        <w:jc w:val="both"/>
        <w:numPr>
          <w:ilvl w:val="0"/>
          <w:numId w:val="13"/>
        </w:numPr>
      </w:pPr>
      <w:r>
        <w:rPr>
          <w:sz w:val="20"/>
        </w:rPr>
        <w:t xml:space="preserve">ПВ</w:t>
      </w:r>
      <w:r>
        <w:rPr>
          <w:sz w:val="20"/>
        </w:rPr>
        <w:t xml:space="preserve"> - иные лица.</w:t>
      </w:r>
    </w:p>
    <w:p>
      <w:pPr>
        <w:pStyle w:val="0"/>
        <w:spacing w:before="200" w:lineRule="auto"/>
        <w:jc w:val="both"/>
      </w:pPr>
      <w:r>
        <w:rPr>
          <w:sz w:val="20"/>
        </w:rPr>
        <w:t xml:space="preserve">Названные коды укажите в </w:t>
      </w:r>
      <w:hyperlink w:history="0" r:id="rId421"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подразделе 3.2.1 разд. 3</w:t>
        </w:r>
      </w:hyperlink>
      <w:r>
        <w:rPr>
          <w:sz w:val="20"/>
        </w:rPr>
        <w:t xml:space="preserve"> при отражении страховых взносов, начисленных на часть выплат физлицу, которая превышает по итогам каждого календарного месяца сумму полуторакратного МРОТ. Для отражения страховых взносов, начисленных на часть выплаты, которая не превышает полуторакратный МРОТ, используйте обычные коды ВЖНР, ВПНР или НР.</w:t>
      </w:r>
    </w:p>
    <w:p>
      <w:pPr>
        <w:pStyle w:val="0"/>
        <w:spacing w:before="200" w:lineRule="auto"/>
        <w:jc w:val="both"/>
      </w:pPr>
      <w:r>
        <w:rPr>
          <w:sz w:val="20"/>
          <w:b w:val="on"/>
        </w:rPr>
        <w:t xml:space="preserve">Если вы СМСП с основным видом экономической деятельности "предоставление продуктов питания и напитков"</w:t>
      </w:r>
      <w:r>
        <w:rPr>
          <w:sz w:val="20"/>
        </w:rPr>
        <w:t xml:space="preserve">, у которого среднесписочная численность работников превышает 250 человек, и применяете </w:t>
      </w:r>
      <w:r>
        <w:rPr>
          <w:sz w:val="20"/>
        </w:rPr>
        <w:t xml:space="preserve">пониженный тариф</w:t>
      </w:r>
      <w:r>
        <w:rPr>
          <w:sz w:val="20"/>
        </w:rPr>
        <w:t xml:space="preserve">, в </w:t>
      </w:r>
      <w:hyperlink w:history="0" r:id="rId42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подразделе 3.2.1 разд. 3</w:t>
        </w:r>
      </w:hyperlink>
      <w:r>
        <w:rPr>
          <w:sz w:val="20"/>
        </w:rPr>
        <w:t xml:space="preserve"> укажите:</w:t>
      </w:r>
    </w:p>
    <w:p>
      <w:pPr>
        <w:pStyle w:val="0"/>
        <w:spacing w:before="200" w:lineRule="auto"/>
        <w:ind w:firstLine="-227" w:left="540"/>
        <w:jc w:val="both"/>
        <w:numPr>
          <w:ilvl w:val="0"/>
          <w:numId w:val="14"/>
        </w:numPr>
      </w:pPr>
      <w:r>
        <w:rPr>
          <w:sz w:val="20"/>
        </w:rPr>
        <w:t xml:space="preserve">обычные коды </w:t>
      </w:r>
      <w:hyperlink w:history="0" r:id="rId42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ВЖНР</w:t>
        </w:r>
      </w:hyperlink>
      <w:r>
        <w:rPr>
          <w:sz w:val="20"/>
        </w:rPr>
        <w:t xml:space="preserve">, </w:t>
      </w:r>
      <w:hyperlink w:history="0" r:id="rId42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ВПНР</w:t>
        </w:r>
      </w:hyperlink>
      <w:r>
        <w:rPr>
          <w:sz w:val="20"/>
        </w:rPr>
        <w:t xml:space="preserve"> или </w:t>
      </w:r>
      <w:hyperlink w:history="0" r:id="rId42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НР</w:t>
        </w:r>
      </w:hyperlink>
      <w:r>
        <w:rPr>
          <w:sz w:val="20"/>
        </w:rPr>
        <w:t xml:space="preserve"> - при отражении взносов, начисленных по общим тарифам на часть выплаты физлицу, которая по итогам каждого календарного месяца не превышает полуторакратный МРОТ;</w:t>
      </w:r>
    </w:p>
    <w:p>
      <w:pPr>
        <w:pStyle w:val="0"/>
        <w:spacing w:before="200" w:lineRule="auto"/>
        <w:ind w:firstLine="-227" w:left="540"/>
        <w:jc w:val="both"/>
        <w:numPr>
          <w:ilvl w:val="0"/>
          <w:numId w:val="14"/>
        </w:numPr>
      </w:pPr>
      <w:r>
        <w:rPr>
          <w:sz w:val="20"/>
        </w:rPr>
        <w:t xml:space="preserve">специальные коды </w:t>
      </w:r>
      <w:hyperlink w:history="0" r:id="rId42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ВЖОВ</w:t>
        </w:r>
      </w:hyperlink>
      <w:r>
        <w:rPr>
          <w:sz w:val="20"/>
        </w:rPr>
        <w:t xml:space="preserve">, </w:t>
      </w:r>
      <w:hyperlink w:history="0" r:id="rId42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ВПОВ</w:t>
        </w:r>
      </w:hyperlink>
      <w:r>
        <w:rPr>
          <w:sz w:val="20"/>
        </w:rPr>
        <w:t xml:space="preserve">, </w:t>
      </w:r>
      <w:hyperlink w:history="0" r:id="rId42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ОВЭД</w:t>
        </w:r>
      </w:hyperlink>
      <w:r>
        <w:rPr>
          <w:sz w:val="20"/>
        </w:rPr>
        <w:t xml:space="preserve"> - при отражении страховых взносов, начисленных на часть выплаты, которая по итогам каждого календарного месяца превышает полуторакратный МРОТ и к которой применяется пониженный тариф.</w:t>
      </w:r>
    </w:p>
    <w:p>
      <w:pPr>
        <w:pStyle w:val="0"/>
        <w:spacing w:before="200" w:lineRule="auto"/>
        <w:jc w:val="both"/>
      </w:pPr>
      <w:r>
        <w:rPr>
          <w:sz w:val="20"/>
          <w:b w:val="on"/>
        </w:rPr>
        <w:t xml:space="preserve">Если вы СМСП, занимающийся обрабатывающим производством</w:t>
      </w:r>
      <w:r>
        <w:rPr>
          <w:sz w:val="20"/>
        </w:rPr>
        <w:t xml:space="preserve"> (кроме производства напитков, табачных изделий, кокса и нефтепродуктов, металлургического производства), и применяете </w:t>
      </w:r>
      <w:r>
        <w:rPr>
          <w:sz w:val="20"/>
        </w:rPr>
        <w:t xml:space="preserve">пониженный тариф</w:t>
      </w:r>
      <w:r>
        <w:rPr>
          <w:sz w:val="20"/>
        </w:rPr>
        <w:t xml:space="preserve">, в </w:t>
      </w:r>
      <w:hyperlink w:history="0" r:id="rId42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подразделе 3.2.1 разд. 3</w:t>
        </w:r>
      </w:hyperlink>
      <w:r>
        <w:rPr>
          <w:sz w:val="20"/>
        </w:rPr>
        <w:t xml:space="preserve"> укажите:</w:t>
      </w:r>
    </w:p>
    <w:p>
      <w:pPr>
        <w:pStyle w:val="0"/>
        <w:spacing w:before="200" w:lineRule="auto"/>
        <w:ind w:firstLine="-227" w:left="540"/>
        <w:jc w:val="both"/>
        <w:numPr>
          <w:ilvl w:val="0"/>
          <w:numId w:val="15"/>
        </w:numPr>
      </w:pPr>
      <w:r>
        <w:rPr>
          <w:sz w:val="20"/>
        </w:rPr>
        <w:t xml:space="preserve">обычные коды </w:t>
      </w:r>
      <w:hyperlink w:history="0" r:id="rId43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ВЖНР</w:t>
        </w:r>
      </w:hyperlink>
      <w:r>
        <w:rPr>
          <w:sz w:val="20"/>
        </w:rPr>
        <w:t xml:space="preserve">, </w:t>
      </w:r>
      <w:hyperlink w:history="0" r:id="rId43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ВПНР</w:t>
        </w:r>
      </w:hyperlink>
      <w:r>
        <w:rPr>
          <w:sz w:val="20"/>
        </w:rPr>
        <w:t xml:space="preserve"> или </w:t>
      </w:r>
      <w:hyperlink w:history="0" r:id="rId43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НР</w:t>
        </w:r>
      </w:hyperlink>
      <w:r>
        <w:rPr>
          <w:sz w:val="20"/>
        </w:rPr>
        <w:t xml:space="preserve"> - при отражении взносов, начисленных по общим тарифам на часть выплаты физлицу, которая по итогам каждого календарного месяца не превышает полуторакратный МРОТ;</w:t>
      </w:r>
    </w:p>
    <w:p>
      <w:pPr>
        <w:pStyle w:val="0"/>
        <w:spacing w:before="200" w:lineRule="auto"/>
        <w:ind w:firstLine="-227" w:left="540"/>
        <w:jc w:val="both"/>
        <w:numPr>
          <w:ilvl w:val="0"/>
          <w:numId w:val="15"/>
        </w:numPr>
      </w:pPr>
      <w:r>
        <w:rPr>
          <w:sz w:val="20"/>
        </w:rPr>
        <w:t xml:space="preserve">специальные коды </w:t>
      </w:r>
      <w:hyperlink w:history="0" r:id="rId43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w:t>
        </w:r>
      </w:hyperlink>
      <w:r>
        <w:rPr>
          <w:sz w:val="20"/>
        </w:rPr>
        <w:t xml:space="preserve">, </w:t>
      </w:r>
      <w:hyperlink w:history="0" r:id="rId43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ВЖПО</w:t>
        </w:r>
      </w:hyperlink>
      <w:r>
        <w:rPr>
          <w:sz w:val="20"/>
        </w:rPr>
        <w:t xml:space="preserve">, </w:t>
      </w:r>
      <w:hyperlink w:history="0" r:id="rId43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ВППО</w:t>
        </w:r>
      </w:hyperlink>
      <w:r>
        <w:rPr>
          <w:sz w:val="20"/>
        </w:rPr>
        <w:t xml:space="preserve"> - при отражении страховых взносов, начисленных на часть выплаты, которая по итогам каждого календарного месяца превышает полуторакратный МРОТ и к которой применяется пониженный тариф.</w:t>
      </w:r>
    </w:p>
    <w:p>
      <w:pPr>
        <w:pStyle w:val="0"/>
        <w:spacing w:before="200" w:lineRule="auto"/>
        <w:jc w:val="both"/>
      </w:pPr>
      <w:r>
        <w:rPr>
          <w:sz w:val="20"/>
          <w:b w:val="on"/>
        </w:rPr>
        <w:t xml:space="preserve">Если вы ведете деятельность в сфере радиоэлектронной промышленности</w:t>
      </w:r>
      <w:r>
        <w:rPr>
          <w:sz w:val="20"/>
        </w:rPr>
        <w:t xml:space="preserve"> и используете пониженный тариф на основании </w:t>
      </w:r>
      <w:hyperlink w:history="0" r:id="rId43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18 п. 1</w:t>
        </w:r>
      </w:hyperlink>
      <w:r>
        <w:rPr>
          <w:sz w:val="20"/>
        </w:rPr>
        <w:t xml:space="preserve">, </w:t>
      </w:r>
      <w:hyperlink w:history="0" r:id="rId43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2.2</w:t>
        </w:r>
      </w:hyperlink>
      <w:r>
        <w:rPr>
          <w:sz w:val="20"/>
        </w:rPr>
        <w:t xml:space="preserve">, </w:t>
      </w:r>
      <w:hyperlink w:history="0" r:id="rId43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43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14 ст. 427</w:t>
        </w:r>
      </w:hyperlink>
      <w:r>
        <w:rPr>
          <w:sz w:val="20"/>
        </w:rPr>
        <w:t xml:space="preserve"> НК РФ, значения кодов категории застрахованных лиц такие:</w:t>
      </w:r>
    </w:p>
    <w:p>
      <w:pPr>
        <w:pStyle w:val="0"/>
        <w:spacing w:before="200" w:lineRule="auto"/>
        <w:ind w:firstLine="-227" w:left="540"/>
        <w:jc w:val="both"/>
        <w:numPr>
          <w:ilvl w:val="0"/>
          <w:numId w:val="16"/>
        </w:numPr>
      </w:pPr>
      <w:hyperlink w:history="0" r:id="rId44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ВЖЭК</w:t>
        </w:r>
      </w:hyperlink>
      <w:r>
        <w:rPr>
          <w:sz w:val="20"/>
        </w:rPr>
        <w:t xml:space="preserve"> - временно проживающие на территории РФ иностранцы (лица без гражданства), а также временно пребывающие на территории РФ иностранцы (лица без гражданства), которым предоставлено временное убежище;</w:t>
      </w:r>
    </w:p>
    <w:p>
      <w:pPr>
        <w:pStyle w:val="0"/>
        <w:spacing w:before="200" w:lineRule="auto"/>
        <w:ind w:firstLine="-227" w:left="540"/>
        <w:jc w:val="both"/>
        <w:numPr>
          <w:ilvl w:val="0"/>
          <w:numId w:val="16"/>
        </w:numPr>
      </w:pPr>
      <w:hyperlink w:history="0" r:id="rId44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ВПЭК</w:t>
        </w:r>
      </w:hyperlink>
      <w:r>
        <w:rPr>
          <w:sz w:val="20"/>
        </w:rPr>
        <w:t xml:space="preserve"> - временно пребывающие на территории РФ иностранцы (лица без гражданства), за исключением высококвалифицированных специалистов;</w:t>
      </w:r>
    </w:p>
    <w:p>
      <w:pPr>
        <w:pStyle w:val="0"/>
        <w:spacing w:before="200" w:lineRule="auto"/>
        <w:ind w:firstLine="-227" w:left="540"/>
        <w:jc w:val="both"/>
        <w:numPr>
          <w:ilvl w:val="0"/>
          <w:numId w:val="16"/>
        </w:numPr>
      </w:pPr>
      <w:hyperlink w:history="0" r:id="rId44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ЭКБ</w:t>
        </w:r>
      </w:hyperlink>
      <w:r>
        <w:rPr>
          <w:sz w:val="20"/>
        </w:rPr>
        <w:t xml:space="preserve"> - иные физлица.</w:t>
      </w:r>
    </w:p>
    <w:p>
      <w:pPr>
        <w:pStyle w:val="0"/>
        <w:spacing w:before="200" w:lineRule="auto"/>
        <w:jc w:val="both"/>
      </w:pPr>
      <w:r>
        <w:rPr>
          <w:sz w:val="20"/>
          <w:b w:val="on"/>
        </w:rPr>
        <w:t xml:space="preserve">Если вы НКО (за исключением государственных и муниципальных учреждений) на УСН</w:t>
      </w:r>
      <w:r>
        <w:rPr>
          <w:sz w:val="20"/>
        </w:rPr>
        <w:t xml:space="preserve">, которая осуществляет соцобслуживание населения, научные исследования и разработки, деятельность в сфере образования, здравоохранения, культуры и искусства (деятельность театров, библиотек, музеев и архивов) или непрофессионального массового спорта, и применяете пониженный тариф согласно </w:t>
      </w:r>
      <w:hyperlink w:history="0" r:id="rId44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7 п. 1</w:t>
        </w:r>
      </w:hyperlink>
      <w:r>
        <w:rPr>
          <w:sz w:val="20"/>
        </w:rPr>
        <w:t xml:space="preserve">, </w:t>
      </w:r>
      <w:hyperlink w:history="0" r:id="rId44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2.2</w:t>
        </w:r>
      </w:hyperlink>
      <w:r>
        <w:rPr>
          <w:sz w:val="20"/>
        </w:rPr>
        <w:t xml:space="preserve">, </w:t>
      </w:r>
      <w:hyperlink w:history="0" r:id="rId44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44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7 ст. 427</w:t>
        </w:r>
      </w:hyperlink>
      <w:r>
        <w:rPr>
          <w:sz w:val="20"/>
        </w:rPr>
        <w:t xml:space="preserve"> НК РФ, значения кодов такие:</w:t>
      </w:r>
    </w:p>
    <w:p>
      <w:pPr>
        <w:pStyle w:val="0"/>
        <w:spacing w:before="200" w:lineRule="auto"/>
        <w:ind w:firstLine="-227" w:left="540"/>
        <w:jc w:val="both"/>
        <w:numPr>
          <w:ilvl w:val="0"/>
          <w:numId w:val="17"/>
        </w:numPr>
      </w:pPr>
      <w:hyperlink w:history="0" r:id="rId44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ВЖСБ</w:t>
        </w:r>
      </w:hyperlink>
      <w:r>
        <w:rPr>
          <w:sz w:val="20"/>
        </w:rPr>
        <w:t xml:space="preserve"> - временно проживающие на территории РФ иностранцы (лица без гражданства), а также временно пребывающие на территории РФ иностранцы (лица без гражданства), которым предоставлено временное убежище;</w:t>
      </w:r>
    </w:p>
    <w:p>
      <w:pPr>
        <w:pStyle w:val="0"/>
        <w:spacing w:before="200" w:lineRule="auto"/>
        <w:ind w:firstLine="-227" w:left="540"/>
        <w:jc w:val="both"/>
        <w:numPr>
          <w:ilvl w:val="0"/>
          <w:numId w:val="17"/>
        </w:numPr>
      </w:pPr>
      <w:hyperlink w:history="0" r:id="rId44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ВПСБ</w:t>
        </w:r>
      </w:hyperlink>
      <w:r>
        <w:rPr>
          <w:sz w:val="20"/>
        </w:rPr>
        <w:t xml:space="preserve"> - временно пребывающие на территории РФ иностранцы (лица без гражданства), за исключением высококвалифицированных специалистов;</w:t>
      </w:r>
    </w:p>
    <w:p>
      <w:pPr>
        <w:pStyle w:val="0"/>
        <w:spacing w:before="200" w:lineRule="auto"/>
        <w:ind w:firstLine="-227" w:left="540"/>
        <w:jc w:val="both"/>
        <w:numPr>
          <w:ilvl w:val="0"/>
          <w:numId w:val="17"/>
        </w:numPr>
      </w:pPr>
      <w:hyperlink w:history="0" r:id="rId44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АСБ</w:t>
        </w:r>
      </w:hyperlink>
      <w:r>
        <w:rPr>
          <w:sz w:val="20"/>
        </w:rPr>
        <w:t xml:space="preserve"> - иные физлица.</w:t>
      </w:r>
    </w:p>
    <w:p>
      <w:pPr>
        <w:pStyle w:val="0"/>
        <w:spacing w:before="200" w:lineRule="auto"/>
        <w:jc w:val="both"/>
      </w:pPr>
      <w:r>
        <w:rPr>
          <w:sz w:val="20"/>
          <w:b w:val="on"/>
        </w:rPr>
        <w:t xml:space="preserve">Если выплачиваете вознаграждения за деятельность в студотрядах учащимся</w:t>
      </w:r>
      <w:r>
        <w:rPr>
          <w:sz w:val="20"/>
        </w:rPr>
        <w:t xml:space="preserve">, получающим среднее профессиональное или высшее образование (по очной форме обучения), и применяете в отношении таких выплат пониженный тариф на основании </w:t>
      </w:r>
      <w:hyperlink w:history="0" r:id="rId45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20 п. 1</w:t>
        </w:r>
      </w:hyperlink>
      <w:r>
        <w:rPr>
          <w:sz w:val="20"/>
        </w:rPr>
        <w:t xml:space="preserve">, </w:t>
      </w:r>
      <w:hyperlink w:history="0" r:id="rId45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2.2 ст. 427</w:t>
        </w:r>
      </w:hyperlink>
      <w:r>
        <w:rPr>
          <w:sz w:val="20"/>
        </w:rPr>
        <w:t xml:space="preserve"> НК РФ, значения кодов такие:</w:t>
      </w:r>
    </w:p>
    <w:p>
      <w:pPr>
        <w:pStyle w:val="0"/>
        <w:spacing w:before="200" w:lineRule="auto"/>
        <w:ind w:firstLine="-227" w:left="540"/>
        <w:jc w:val="both"/>
        <w:numPr>
          <w:ilvl w:val="0"/>
          <w:numId w:val="18"/>
        </w:numPr>
      </w:pPr>
      <w:hyperlink w:history="0" r:id="rId45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ВЖСТ</w:t>
        </w:r>
      </w:hyperlink>
      <w:r>
        <w:rPr>
          <w:sz w:val="20"/>
        </w:rPr>
        <w:t xml:space="preserve"> - временно проживающие на территории РФ иностранцы (лица без гражданства), а также временно пребывающие на территории РФ иностранцы (лица без гражданства), которым предоставлено временное убежище;</w:t>
      </w:r>
    </w:p>
    <w:p>
      <w:pPr>
        <w:pStyle w:val="0"/>
        <w:spacing w:before="200" w:lineRule="auto"/>
        <w:ind w:firstLine="-227" w:left="540"/>
        <w:jc w:val="both"/>
        <w:numPr>
          <w:ilvl w:val="0"/>
          <w:numId w:val="18"/>
        </w:numPr>
      </w:pPr>
      <w:hyperlink w:history="0" r:id="rId45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ВПСТ</w:t>
        </w:r>
      </w:hyperlink>
      <w:r>
        <w:rPr>
          <w:sz w:val="20"/>
        </w:rPr>
        <w:t xml:space="preserve"> - временно пребывающие на территории РФ иностранцы (лица без гражданства), за исключением высококвалифицированных специалистов;</w:t>
      </w:r>
    </w:p>
    <w:p>
      <w:pPr>
        <w:pStyle w:val="0"/>
        <w:spacing w:before="200" w:lineRule="auto"/>
        <w:ind w:firstLine="-227" w:left="540"/>
        <w:jc w:val="both"/>
        <w:numPr>
          <w:ilvl w:val="0"/>
          <w:numId w:val="18"/>
        </w:numPr>
      </w:pPr>
      <w:hyperlink w:history="0" r:id="rId45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СТУД</w:t>
        </w:r>
      </w:hyperlink>
      <w:r>
        <w:rPr>
          <w:sz w:val="20"/>
        </w:rPr>
        <w:t xml:space="preserve"> - иные физлица.</w:t>
      </w:r>
    </w:p>
    <w:p>
      <w:pPr>
        <w:pStyle w:val="0"/>
        <w:spacing w:before="200" w:lineRule="auto"/>
        <w:jc w:val="both"/>
      </w:pPr>
      <w:r>
        <w:rPr>
          <w:sz w:val="20"/>
          <w:b w:val="on"/>
        </w:rPr>
        <w:t xml:space="preserve">Если вы организация, зарегистрированная на территории Курильских островов</w:t>
      </w:r>
      <w:r>
        <w:rPr>
          <w:sz w:val="20"/>
        </w:rPr>
        <w:t xml:space="preserve"> после 01.01.2022, и используете пониженный тариф в порядке </w:t>
      </w:r>
      <w:hyperlink w:history="0" r:id="rId45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19 п. 1</w:t>
        </w:r>
      </w:hyperlink>
      <w:r>
        <w:rPr>
          <w:sz w:val="20"/>
        </w:rPr>
        <w:t xml:space="preserve">, </w:t>
      </w:r>
      <w:hyperlink w:history="0" r:id="rId45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2.2</w:t>
        </w:r>
      </w:hyperlink>
      <w:r>
        <w:rPr>
          <w:sz w:val="20"/>
        </w:rPr>
        <w:t xml:space="preserve">, </w:t>
      </w:r>
      <w:hyperlink w:history="0" r:id="rId45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45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15 ст. 427</w:t>
        </w:r>
      </w:hyperlink>
      <w:r>
        <w:rPr>
          <w:sz w:val="20"/>
        </w:rPr>
        <w:t xml:space="preserve"> НК РФ, значения кодов такие:</w:t>
      </w:r>
    </w:p>
    <w:p>
      <w:pPr>
        <w:pStyle w:val="0"/>
        <w:spacing w:before="200" w:lineRule="auto"/>
        <w:ind w:firstLine="-227" w:left="540"/>
        <w:jc w:val="both"/>
        <w:numPr>
          <w:ilvl w:val="0"/>
          <w:numId w:val="19"/>
        </w:numPr>
      </w:pPr>
      <w:hyperlink w:history="0" r:id="rId45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ВЖОС</w:t>
        </w:r>
      </w:hyperlink>
      <w:r>
        <w:rPr>
          <w:sz w:val="20"/>
        </w:rPr>
        <w:t xml:space="preserve"> - временно проживающие на территории РФ иностранцы (лица без гражданства), а также временно пребывающие на территории РФ иностранцы (лица без гражданства), которым предоставлено временное убежище;</w:t>
      </w:r>
    </w:p>
    <w:p>
      <w:pPr>
        <w:pStyle w:val="0"/>
        <w:spacing w:before="200" w:lineRule="auto"/>
        <w:ind w:firstLine="-227" w:left="540"/>
        <w:jc w:val="both"/>
        <w:numPr>
          <w:ilvl w:val="0"/>
          <w:numId w:val="19"/>
        </w:numPr>
      </w:pPr>
      <w:hyperlink w:history="0" r:id="rId46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ВПОС</w:t>
        </w:r>
      </w:hyperlink>
      <w:r>
        <w:rPr>
          <w:sz w:val="20"/>
        </w:rPr>
        <w:t xml:space="preserve"> - временно пребывающие на территории РФ иностранцы (лица без гражданства), за исключением высококвалифицированных специалистов;</w:t>
      </w:r>
    </w:p>
    <w:p>
      <w:pPr>
        <w:pStyle w:val="0"/>
        <w:spacing w:before="200" w:lineRule="auto"/>
        <w:ind w:firstLine="-227" w:left="540"/>
        <w:jc w:val="both"/>
        <w:numPr>
          <w:ilvl w:val="0"/>
          <w:numId w:val="19"/>
        </w:numPr>
      </w:pPr>
      <w:hyperlink w:history="0" r:id="rId46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ОСТ</w:t>
        </w:r>
      </w:hyperlink>
      <w:r>
        <w:rPr>
          <w:sz w:val="20"/>
        </w:rPr>
        <w:t xml:space="preserve"> - иные физлица.</w:t>
      </w:r>
    </w:p>
    <w:p>
      <w:pPr>
        <w:pStyle w:val="0"/>
        <w:spacing w:before="200" w:lineRule="auto"/>
        <w:jc w:val="both"/>
      </w:pPr>
      <w:r>
        <w:rPr>
          <w:sz w:val="20"/>
          <w:b w:val="on"/>
        </w:rPr>
        <w:t xml:space="preserve">Если вы участник СЭЗ по Федеральному </w:t>
      </w:r>
      <w:hyperlink w:history="0" r:id="rId462"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b w:val="on"/>
          </w:rPr>
          <w:t xml:space="preserve">закону</w:t>
        </w:r>
      </w:hyperlink>
      <w:r>
        <w:rPr>
          <w:sz w:val="20"/>
          <w:b w:val="on"/>
        </w:rPr>
        <w:t xml:space="preserve"> от 24.06.2023 N 266-ФЗ</w:t>
      </w:r>
      <w:r>
        <w:rPr>
          <w:sz w:val="20"/>
        </w:rPr>
        <w:t xml:space="preserve"> и применяете пониженный тариф в порядке </w:t>
      </w:r>
      <w:hyperlink w:history="0" r:id="rId46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22 п. 1</w:t>
        </w:r>
      </w:hyperlink>
      <w:r>
        <w:rPr>
          <w:sz w:val="20"/>
        </w:rPr>
        <w:t xml:space="preserve">, </w:t>
      </w:r>
      <w:hyperlink w:history="0" r:id="rId46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2.2</w:t>
        </w:r>
      </w:hyperlink>
      <w:r>
        <w:rPr>
          <w:sz w:val="20"/>
        </w:rPr>
        <w:t xml:space="preserve">, </w:t>
      </w:r>
      <w:hyperlink w:history="0" r:id="rId46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46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17 ст. 427</w:t>
        </w:r>
      </w:hyperlink>
      <w:r>
        <w:rPr>
          <w:sz w:val="20"/>
        </w:rPr>
        <w:t xml:space="preserve"> НК РФ, коды имеют следующие значения:</w:t>
      </w:r>
    </w:p>
    <w:p>
      <w:pPr>
        <w:pStyle w:val="0"/>
        <w:spacing w:before="200" w:lineRule="auto"/>
        <w:ind w:firstLine="-227" w:left="540"/>
        <w:jc w:val="both"/>
        <w:numPr>
          <w:ilvl w:val="0"/>
          <w:numId w:val="20"/>
        </w:numPr>
      </w:pPr>
      <w:hyperlink w:history="0" r:id="rId46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ВЖНТ</w:t>
        </w:r>
      </w:hyperlink>
      <w:r>
        <w:rPr>
          <w:sz w:val="20"/>
        </w:rPr>
        <w:t xml:space="preserve"> - временно проживающие на территории РФ иностранцы (лица без гражданства), а также временно пребывающие на территории РФ иностранцы (лица без гражданства), которым предоставлено временное убежище;</w:t>
      </w:r>
    </w:p>
    <w:p>
      <w:pPr>
        <w:pStyle w:val="0"/>
        <w:spacing w:before="200" w:lineRule="auto"/>
        <w:ind w:firstLine="-227" w:left="540"/>
        <w:jc w:val="both"/>
        <w:numPr>
          <w:ilvl w:val="0"/>
          <w:numId w:val="20"/>
        </w:numPr>
      </w:pPr>
      <w:hyperlink w:history="0" r:id="rId46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ВПНТ</w:t>
        </w:r>
      </w:hyperlink>
      <w:r>
        <w:rPr>
          <w:sz w:val="20"/>
        </w:rPr>
        <w:t xml:space="preserve"> - временно пребывающие на территории РФ иностранцы (лица без гражданства), за исключением высококвалифицированных специалистов;</w:t>
      </w:r>
    </w:p>
    <w:p>
      <w:pPr>
        <w:pStyle w:val="0"/>
        <w:spacing w:before="200" w:lineRule="auto"/>
        <w:ind w:firstLine="-227" w:left="540"/>
        <w:jc w:val="both"/>
        <w:numPr>
          <w:ilvl w:val="0"/>
          <w:numId w:val="20"/>
        </w:numPr>
      </w:pPr>
      <w:hyperlink w:history="0" r:id="rId46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НТ</w:t>
        </w:r>
      </w:hyperlink>
      <w:r>
        <w:rPr>
          <w:sz w:val="20"/>
        </w:rPr>
        <w:t xml:space="preserve"> - иные физлица.</w:t>
      </w:r>
    </w:p>
    <w:p>
      <w:pPr>
        <w:pStyle w:val="0"/>
        <w:spacing w:before="200" w:lineRule="auto"/>
        <w:jc w:val="both"/>
      </w:pPr>
      <w:r>
        <w:rPr>
          <w:sz w:val="20"/>
          <w:b w:val="on"/>
        </w:rPr>
        <w:t xml:space="preserve">Если вы получили </w:t>
      </w:r>
      <w:hyperlink w:history="0" r:id="rId470" w:tooltip="Федеральный закон от 23.11.2024 N 399-ФЗ &quot;О внесении изменений в статью 105.14 части первой и часть вторую Налогового кодекса Российской Федерации&quot; {КонсультантПлюс}">
        <w:r>
          <w:rPr>
            <w:sz w:val="20"/>
            <w:color w:val="0000ff"/>
            <w:b w:val="on"/>
          </w:rPr>
          <w:t xml:space="preserve">статус участника Технополиса</w:t>
        </w:r>
      </w:hyperlink>
      <w:r>
        <w:rPr>
          <w:sz w:val="20"/>
        </w:rPr>
        <w:t xml:space="preserve">, то до внесения соответствующих изменений в </w:t>
      </w:r>
      <w:hyperlink w:history="0" r:id="rId47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N 7</w:t>
        </w:r>
      </w:hyperlink>
      <w:r>
        <w:rPr>
          <w:sz w:val="20"/>
        </w:rPr>
        <w:t xml:space="preserve"> к Порядку заполнения расчета по страховым взносам используйте следующие коды (Письма ФНС России от 22.12.2025 </w:t>
      </w:r>
      <w:hyperlink w:history="0" r:id="rId472" w:tooltip="&lt;Письмо&gt; ФНС России от 22.12.2025 N БС-4-11/11504@ &lt;Представление расчета по страховым взносам&gt; (вместе с &quot;Рекомендуемым порядком заполнения рекомендуемой формы расчета по страховым взносам&quot;) {КонсультантПлюс}">
        <w:r>
          <w:rPr>
            <w:sz w:val="20"/>
            <w:color w:val="0000ff"/>
          </w:rPr>
          <w:t xml:space="preserve">N БС-4-11/11504@</w:t>
        </w:r>
      </w:hyperlink>
      <w:r>
        <w:rPr>
          <w:sz w:val="20"/>
        </w:rPr>
        <w:t xml:space="preserve">, от 28.11.2024 </w:t>
      </w:r>
      <w:hyperlink w:history="0" r:id="rId473" w:tooltip="&lt;Письмо&gt; ФНС России от 28.11.2024 N ПА-4-11/13524@ &quot;О применении единых пониженных тарифов страховых взносов и представлении расчета по страховым взносам&quot; {КонсультантПлюс}">
        <w:r>
          <w:rPr>
            <w:sz w:val="20"/>
            <w:color w:val="0000ff"/>
          </w:rPr>
          <w:t xml:space="preserve">N ПА-4-11/13524@</w:t>
        </w:r>
      </w:hyperlink>
      <w:r>
        <w:rPr>
          <w:sz w:val="20"/>
        </w:rPr>
        <w:t xml:space="preserve">):</w:t>
      </w:r>
    </w:p>
    <w:p>
      <w:pPr>
        <w:pStyle w:val="0"/>
        <w:spacing w:before="200" w:lineRule="auto"/>
        <w:ind w:firstLine="-227" w:left="540"/>
        <w:jc w:val="both"/>
        <w:numPr>
          <w:ilvl w:val="0"/>
          <w:numId w:val="21"/>
        </w:numPr>
      </w:pPr>
      <w:hyperlink w:history="0" r:id="rId474" w:tooltip="&lt;Письмо&gt; ФНС России от 28.11.2024 N ПА-4-11/13524@ &quot;О применении единых пониженных тарифов страховых взносов и представлении расчета по страховым взносам&quot; {КонсультантПлюс}">
        <w:r>
          <w:rPr>
            <w:sz w:val="20"/>
            <w:color w:val="0000ff"/>
          </w:rPr>
          <w:t xml:space="preserve">ВЖТХ</w:t>
        </w:r>
      </w:hyperlink>
      <w:r>
        <w:rPr>
          <w:sz w:val="20"/>
        </w:rPr>
        <w:t xml:space="preserve"> - застрахованные в системе ОПС иностранцы (лица без гражданства), временно проживающие на территории РФ, а также временно пребывающие в РФ иностранцы (лица без гражданства), которым предоставлено временное убежище;</w:t>
      </w:r>
    </w:p>
    <w:p>
      <w:pPr>
        <w:pStyle w:val="0"/>
        <w:spacing w:before="200" w:lineRule="auto"/>
        <w:ind w:firstLine="-227" w:left="540"/>
        <w:jc w:val="both"/>
        <w:numPr>
          <w:ilvl w:val="0"/>
          <w:numId w:val="21"/>
        </w:numPr>
      </w:pPr>
      <w:hyperlink w:history="0" r:id="rId475" w:tooltip="&lt;Письмо&gt; ФНС России от 28.11.2024 N ПА-4-11/13524@ &quot;О применении единых пониженных тарифов страховых взносов и представлении расчета по страховым взносам&quot; {КонсультантПлюс}">
        <w:r>
          <w:rPr>
            <w:sz w:val="20"/>
            <w:color w:val="0000ff"/>
          </w:rPr>
          <w:t xml:space="preserve">ВПТХ</w:t>
        </w:r>
      </w:hyperlink>
      <w:r>
        <w:rPr>
          <w:sz w:val="20"/>
        </w:rPr>
        <w:t xml:space="preserve"> - временно пребывающие на территории РФ иностранцы (лица без гражданства), за исключением высококвалифицированных специалистов;</w:t>
      </w:r>
    </w:p>
    <w:p>
      <w:pPr>
        <w:pStyle w:val="0"/>
        <w:spacing w:before="200" w:lineRule="auto"/>
        <w:ind w:firstLine="-227" w:left="540"/>
        <w:jc w:val="both"/>
        <w:numPr>
          <w:ilvl w:val="0"/>
          <w:numId w:val="21"/>
        </w:numPr>
      </w:pPr>
      <w:hyperlink w:history="0" r:id="rId476" w:tooltip="&lt;Письмо&gt; ФНС России от 28.11.2024 N ПА-4-11/13524@ &quot;О применении единых пониженных тарифов страховых взносов и представлении расчета по страховым взносам&quot; {КонсультантПлюс}">
        <w:r>
          <w:rPr>
            <w:sz w:val="20"/>
            <w:color w:val="0000ff"/>
          </w:rPr>
          <w:t xml:space="preserve">ТЕХ</w:t>
        </w:r>
      </w:hyperlink>
      <w:r>
        <w:rPr>
          <w:sz w:val="20"/>
        </w:rPr>
        <w:t xml:space="preserve"> - иные физлица.</w:t>
      </w:r>
    </w:p>
    <w:p>
      <w:pPr>
        <w:pStyle w:val="0"/>
        <w:jc w:val="both"/>
      </w:pPr>
      <w:r>
        <w:rPr>
          <w:sz w:val="20"/>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428" w:name="P428"/>
          <w:bookmarkEnd w:id="428"/>
          <w:p>
            <w:pPr>
              <w:pStyle w:val="0"/>
              <w:jc w:val="both"/>
            </w:pPr>
            <w:r>
              <w:rPr>
                <w:sz w:val="20"/>
                <w:u w:val="single"/>
              </w:rPr>
              <w:t xml:space="preserve">Как IT-компании, применяющей пониженный тариф, заполнить расчет по страховым взносам</w:t>
            </w:r>
          </w:p>
          <w:p>
            <w:pPr>
              <w:pStyle w:val="0"/>
              <w:spacing w:before="200" w:lineRule="auto"/>
              <w:jc w:val="both"/>
            </w:pPr>
            <w:r>
              <w:rPr>
                <w:sz w:val="20"/>
              </w:rPr>
              <w:t xml:space="preserve">IT-компании, которые используют пониженный тариф взносов согласно </w:t>
            </w:r>
            <w:hyperlink w:history="0" r:id="rId47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3 п. 1</w:t>
              </w:r>
            </w:hyperlink>
            <w:r>
              <w:rPr>
                <w:sz w:val="20"/>
              </w:rPr>
              <w:t xml:space="preserve">, </w:t>
            </w:r>
            <w:hyperlink w:history="0" r:id="rId47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п. 2.2-2</w:t>
              </w:r>
            </w:hyperlink>
            <w:r>
              <w:rPr>
                <w:sz w:val="20"/>
              </w:rPr>
              <w:t xml:space="preserve">, </w:t>
            </w:r>
            <w:hyperlink w:history="0" r:id="rId47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w:t>
              </w:r>
            </w:hyperlink>
            <w:r>
              <w:rPr>
                <w:sz w:val="20"/>
              </w:rPr>
              <w:t xml:space="preserve">, </w:t>
            </w:r>
            <w:hyperlink w:history="0" r:id="rId48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5 ст. 427</w:t>
              </w:r>
            </w:hyperlink>
            <w:r>
              <w:rPr>
                <w:sz w:val="20"/>
              </w:rPr>
              <w:t xml:space="preserve"> НК РФ, заполняют расчет в следующем составе (</w:t>
            </w:r>
            <w:hyperlink w:history="0" r:id="rId48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1.4</w:t>
              </w:r>
            </w:hyperlink>
            <w:r>
              <w:rPr>
                <w:sz w:val="20"/>
              </w:rPr>
              <w:t xml:space="preserve">, </w:t>
            </w:r>
            <w:hyperlink w:history="0" r:id="rId48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1.5</w:t>
              </w:r>
            </w:hyperlink>
            <w:r>
              <w:rPr>
                <w:sz w:val="20"/>
              </w:rPr>
              <w:t xml:space="preserve">, </w:t>
            </w:r>
            <w:hyperlink w:history="0" r:id="rId48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7.1</w:t>
              </w:r>
            </w:hyperlink>
            <w:r>
              <w:rPr>
                <w:sz w:val="20"/>
              </w:rPr>
              <w:t xml:space="preserve"> Порядка заполнения расчета по страховым взносам):</w:t>
            </w:r>
          </w:p>
          <w:p>
            <w:pPr>
              <w:pStyle w:val="0"/>
              <w:spacing w:before="200" w:lineRule="auto"/>
              <w:ind w:firstLine="-300" w:left="540"/>
              <w:jc w:val="both"/>
              <w:numPr>
                <w:ilvl w:val="0"/>
                <w:numId w:val="22"/>
              </w:numPr>
            </w:pPr>
            <w:hyperlink w:history="0" r:id="rId48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титульный лист</w:t>
              </w:r>
            </w:hyperlink>
            <w:r>
              <w:rPr>
                <w:sz w:val="20"/>
              </w:rPr>
              <w:t xml:space="preserve">;</w:t>
            </w:r>
          </w:p>
          <w:p>
            <w:pPr>
              <w:pStyle w:val="0"/>
              <w:spacing w:before="200" w:lineRule="auto"/>
              <w:ind w:firstLine="-300" w:left="540"/>
              <w:jc w:val="both"/>
              <w:numPr>
                <w:ilvl w:val="0"/>
                <w:numId w:val="22"/>
              </w:numPr>
            </w:pPr>
            <w:hyperlink w:history="0" r:id="rId48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1</w:t>
              </w:r>
            </w:hyperlink>
            <w:r>
              <w:rPr>
                <w:sz w:val="20"/>
              </w:rPr>
              <w:t xml:space="preserve">;</w:t>
            </w:r>
          </w:p>
          <w:p>
            <w:pPr>
              <w:pStyle w:val="0"/>
              <w:spacing w:before="200" w:lineRule="auto"/>
              <w:ind w:firstLine="-300" w:left="540"/>
              <w:jc w:val="both"/>
              <w:numPr>
                <w:ilvl w:val="0"/>
                <w:numId w:val="22"/>
              </w:numPr>
            </w:pPr>
            <w:hyperlink w:history="0" r:id="rId48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1 разд. 1</w:t>
              </w:r>
            </w:hyperlink>
            <w:r>
              <w:rPr>
                <w:sz w:val="20"/>
              </w:rPr>
              <w:t xml:space="preserve">;</w:t>
            </w:r>
          </w:p>
          <w:p>
            <w:pPr>
              <w:pStyle w:val="0"/>
              <w:spacing w:before="200" w:lineRule="auto"/>
              <w:ind w:firstLine="-300" w:left="540"/>
              <w:jc w:val="both"/>
              <w:numPr>
                <w:ilvl w:val="0"/>
                <w:numId w:val="22"/>
              </w:numPr>
            </w:pPr>
            <w:hyperlink w:history="0" r:id="rId48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1</w:t>
              </w:r>
            </w:hyperlink>
            <w:r>
              <w:rPr>
                <w:sz w:val="20"/>
              </w:rPr>
              <w:t xml:space="preserve"> к разд. 1;</w:t>
            </w:r>
          </w:p>
          <w:p>
            <w:pPr>
              <w:pStyle w:val="0"/>
              <w:spacing w:before="200" w:lineRule="auto"/>
              <w:ind w:firstLine="-300" w:left="540"/>
              <w:jc w:val="both"/>
              <w:numPr>
                <w:ilvl w:val="0"/>
                <w:numId w:val="22"/>
              </w:numPr>
            </w:pPr>
            <w:hyperlink w:history="0" r:id="rId48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3</w:t>
              </w:r>
            </w:hyperlink>
            <w:r>
              <w:rPr>
                <w:sz w:val="20"/>
              </w:rPr>
              <w:t xml:space="preserve"> (по каждому застрахованному лицу).</w:t>
            </w:r>
          </w:p>
          <w:p>
            <w:pPr>
              <w:pStyle w:val="0"/>
              <w:spacing w:before="200" w:lineRule="auto"/>
              <w:jc w:val="both"/>
            </w:pPr>
            <w:r>
              <w:rPr>
                <w:sz w:val="20"/>
              </w:rPr>
              <w:t xml:space="preserve">При </w:t>
            </w:r>
            <w:hyperlink w:history="0" r:id="rId48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определенных обстоятельствах</w:t>
              </w:r>
            </w:hyperlink>
            <w:r>
              <w:rPr>
                <w:sz w:val="20"/>
              </w:rPr>
              <w:t xml:space="preserve"> в состав расчета может потребоваться включить также </w:t>
            </w:r>
            <w:hyperlink w:history="0" r:id="rId49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4 разд. 1</w:t>
              </w:r>
            </w:hyperlink>
            <w:r>
              <w:rPr>
                <w:sz w:val="20"/>
              </w:rPr>
              <w:t xml:space="preserve">, </w:t>
            </w:r>
            <w:hyperlink w:history="0" r:id="rId49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5</w:t>
              </w:r>
            </w:hyperlink>
            <w:r>
              <w:rPr>
                <w:sz w:val="20"/>
              </w:rPr>
              <w:t xml:space="preserve"> к этому разделу. Они заполняются в обычном порядке (</w:t>
            </w:r>
            <w:hyperlink w:history="0" r:id="rId49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1.6(1)</w:t>
              </w:r>
            </w:hyperlink>
            <w:r>
              <w:rPr>
                <w:sz w:val="20"/>
              </w:rPr>
              <w:t xml:space="preserve">, </w:t>
            </w:r>
            <w:hyperlink w:history="0" r:id="rId49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6.1(1)</w:t>
              </w:r>
            </w:hyperlink>
            <w:r>
              <w:rPr>
                <w:sz w:val="20"/>
              </w:rPr>
              <w:t xml:space="preserve">, </w:t>
            </w:r>
            <w:hyperlink w:history="0" r:id="rId49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10.1(1)</w:t>
              </w:r>
            </w:hyperlink>
            <w:r>
              <w:rPr>
                <w:sz w:val="20"/>
              </w:rPr>
              <w:t xml:space="preserve"> Порядка заполнения расчета по страховым взносам).</w:t>
            </w:r>
          </w:p>
          <w:p>
            <w:pPr>
              <w:pStyle w:val="0"/>
              <w:spacing w:before="200" w:lineRule="auto"/>
              <w:jc w:val="both"/>
            </w:pPr>
            <w:hyperlink w:history="0" r:id="rId49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Титульный лист</w:t>
              </w:r>
            </w:hyperlink>
            <w:r>
              <w:rPr>
                <w:sz w:val="20"/>
                <w:b w:val="on"/>
              </w:rPr>
              <w:t xml:space="preserve"> и </w:t>
            </w:r>
            <w:hyperlink w:history="0" r:id="rId49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разд. 1</w:t>
              </w:r>
            </w:hyperlink>
            <w:r>
              <w:rPr>
                <w:sz w:val="20"/>
              </w:rPr>
              <w:t xml:space="preserve"> заполняйте в общем порядке.</w:t>
            </w:r>
          </w:p>
          <w:p>
            <w:pPr>
              <w:pStyle w:val="0"/>
              <w:spacing w:before="200" w:lineRule="auto"/>
              <w:jc w:val="both"/>
            </w:pPr>
            <w:r>
              <w:rPr>
                <w:sz w:val="20"/>
                <w:b w:val="on"/>
              </w:rPr>
              <w:t xml:space="preserve">В подразделе 1 разд. 1</w:t>
            </w:r>
            <w:r>
              <w:rPr>
                <w:sz w:val="20"/>
              </w:rPr>
              <w:t xml:space="preserve"> укажите:</w:t>
            </w:r>
          </w:p>
          <w:p>
            <w:pPr>
              <w:pStyle w:val="0"/>
              <w:spacing w:before="200" w:lineRule="auto"/>
              <w:ind w:firstLine="-300" w:left="540"/>
              <w:jc w:val="both"/>
              <w:numPr>
                <w:ilvl w:val="0"/>
                <w:numId w:val="23"/>
              </w:numPr>
            </w:pPr>
            <w:r>
              <w:rPr>
                <w:sz w:val="20"/>
              </w:rPr>
              <w:t xml:space="preserve">в </w:t>
            </w:r>
            <w:hyperlink w:history="0" r:id="rId49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001</w:t>
              </w:r>
            </w:hyperlink>
            <w:r>
              <w:rPr>
                <w:sz w:val="20"/>
              </w:rPr>
              <w:t xml:space="preserve"> - код тарифа </w:t>
            </w:r>
            <w:hyperlink w:history="0" r:id="rId49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"06"</w:t>
              </w:r>
            </w:hyperlink>
            <w:r>
              <w:rPr>
                <w:sz w:val="20"/>
              </w:rPr>
              <w:t xml:space="preserve"> (</w:t>
            </w:r>
            <w:hyperlink w:history="0" r:id="rId49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4.2</w:t>
              </w:r>
            </w:hyperlink>
            <w:r>
              <w:rPr>
                <w:sz w:val="20"/>
              </w:rPr>
              <w:t xml:space="preserve"> Порядка заполнения расчета по страховым взносам);</w:t>
            </w:r>
          </w:p>
          <w:p>
            <w:pPr>
              <w:pStyle w:val="0"/>
              <w:spacing w:before="200" w:lineRule="auto"/>
              <w:ind w:firstLine="-300" w:left="540"/>
              <w:jc w:val="both"/>
              <w:numPr>
                <w:ilvl w:val="0"/>
                <w:numId w:val="23"/>
              </w:numPr>
            </w:pPr>
            <w:r>
              <w:rPr>
                <w:sz w:val="20"/>
              </w:rPr>
              <w:t xml:space="preserve">в </w:t>
            </w:r>
            <w:hyperlink w:history="0" r:id="rId50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060</w:t>
              </w:r>
            </w:hyperlink>
            <w:r>
              <w:rPr>
                <w:sz w:val="20"/>
              </w:rPr>
              <w:t xml:space="preserve"> - суммы страховых взносов, исчисленные по пониженным тарифам, установленным </w:t>
            </w:r>
            <w:hyperlink w:history="0" r:id="rId50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2.2-2 ст. 427</w:t>
              </w:r>
            </w:hyperlink>
            <w:r>
              <w:rPr>
                <w:sz w:val="20"/>
              </w:rPr>
              <w:t xml:space="preserve"> НК РФ. Выделите из них (</w:t>
            </w:r>
            <w:hyperlink w:history="0" r:id="rId50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4.14</w:t>
              </w:r>
            </w:hyperlink>
            <w:r>
              <w:rPr>
                <w:sz w:val="20"/>
              </w:rPr>
              <w:t xml:space="preserve">, </w:t>
            </w:r>
            <w:hyperlink w:history="0" r:id="rId50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4.15</w:t>
              </w:r>
            </w:hyperlink>
            <w:r>
              <w:rPr>
                <w:sz w:val="20"/>
              </w:rPr>
              <w:t xml:space="preserve">, </w:t>
            </w:r>
            <w:hyperlink w:history="0" r:id="rId50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4.16</w:t>
              </w:r>
            </w:hyperlink>
            <w:r>
              <w:rPr>
                <w:sz w:val="20"/>
              </w:rPr>
              <w:t xml:space="preserve"> Порядка заполнения расчета по страховым взносам):</w:t>
            </w:r>
          </w:p>
          <w:p>
            <w:pPr>
              <w:pStyle w:val="0"/>
              <w:spacing w:before="200" w:lineRule="auto"/>
              <w:ind w:firstLine="-227" w:left="1080"/>
              <w:jc w:val="both"/>
              <w:numPr>
                <w:ilvl w:val="1"/>
                <w:numId w:val="23"/>
              </w:numPr>
            </w:pPr>
            <w:r>
              <w:rPr>
                <w:sz w:val="20"/>
              </w:rPr>
              <w:t xml:space="preserve">в </w:t>
            </w:r>
            <w:hyperlink w:history="0" r:id="rId50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061</w:t>
              </w:r>
            </w:hyperlink>
            <w:r>
              <w:rPr>
                <w:sz w:val="20"/>
              </w:rPr>
              <w:t xml:space="preserve"> - суммы взносов, исчисленные по тарифу </w:t>
            </w:r>
            <w:hyperlink w:history="0" r:id="rId50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15%</w:t>
              </w:r>
            </w:hyperlink>
            <w:r>
              <w:rPr>
                <w:sz w:val="20"/>
              </w:rPr>
              <w:t xml:space="preserve"> с базы, не превышающей единую предельную величину;</w:t>
            </w:r>
          </w:p>
          <w:p>
            <w:pPr>
              <w:pStyle w:val="0"/>
              <w:spacing w:before="200" w:lineRule="auto"/>
              <w:ind w:firstLine="-227" w:left="1080"/>
              <w:jc w:val="both"/>
              <w:numPr>
                <w:ilvl w:val="1"/>
                <w:numId w:val="23"/>
              </w:numPr>
            </w:pPr>
            <w:r>
              <w:rPr>
                <w:sz w:val="20"/>
              </w:rPr>
              <w:t xml:space="preserve">в </w:t>
            </w:r>
            <w:hyperlink w:history="0" r:id="rId50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062</w:t>
              </w:r>
            </w:hyperlink>
            <w:r>
              <w:rPr>
                <w:sz w:val="20"/>
              </w:rPr>
              <w:t xml:space="preserve"> - суммы взносов, исчисленные по тарифу </w:t>
            </w:r>
            <w:hyperlink w:history="0" r:id="rId50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7,6%</w:t>
              </w:r>
            </w:hyperlink>
            <w:r>
              <w:rPr>
                <w:sz w:val="20"/>
              </w:rPr>
              <w:t xml:space="preserve"> с базы сверх этой величины.</w:t>
            </w:r>
          </w:p>
          <w:p>
            <w:pPr>
              <w:pStyle w:val="0"/>
              <w:spacing w:before="200" w:lineRule="auto"/>
              <w:jc w:val="both"/>
            </w:pPr>
            <w:r>
              <w:rPr>
                <w:sz w:val="20"/>
              </w:rPr>
              <w:t xml:space="preserve">В остальном </w:t>
            </w:r>
            <w:hyperlink w:history="0" r:id="rId50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1 разд. 1</w:t>
              </w:r>
            </w:hyperlink>
            <w:r>
              <w:rPr>
                <w:sz w:val="20"/>
              </w:rPr>
              <w:t xml:space="preserve"> заполняйте как </w:t>
            </w:r>
            <w:hyperlink w:history="0" r:id="rId510" w:tooltip="Готовое решение: Как заполнить расчет по страховым взносам за отчетные (расчетный) периоды (КонсультантПлюс, 2026) {КонсультантПлюс}">
              <w:r>
                <w:rPr>
                  <w:sz w:val="20"/>
                  <w:color w:val="0000ff"/>
                </w:rPr>
                <w:t xml:space="preserve">обычно</w:t>
              </w:r>
            </w:hyperlink>
            <w:r>
              <w:rPr>
                <w:sz w:val="20"/>
              </w:rPr>
              <w:t xml:space="preserve">.</w:t>
            </w:r>
          </w:p>
          <w:p>
            <w:pPr>
              <w:pStyle w:val="0"/>
              <w:spacing w:before="200" w:lineRule="auto"/>
              <w:jc w:val="both"/>
            </w:pPr>
            <w:r>
              <w:rPr>
                <w:sz w:val="20"/>
                <w:b w:val="on"/>
              </w:rPr>
              <w:t xml:space="preserve">В </w:t>
            </w:r>
            <w:hyperlink w:history="0" r:id="rId51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Приложении 1</w:t>
              </w:r>
            </w:hyperlink>
            <w:r>
              <w:rPr>
                <w:sz w:val="20"/>
              </w:rPr>
              <w:t xml:space="preserve"> к разд. 1 отразите сведения о соответствии условиям применения пониженного тарифа.</w:t>
            </w:r>
          </w:p>
          <w:p>
            <w:pPr>
              <w:pStyle w:val="0"/>
              <w:spacing w:before="200" w:lineRule="auto"/>
              <w:jc w:val="both"/>
            </w:pPr>
            <w:r>
              <w:rPr>
                <w:sz w:val="20"/>
                <w:b w:val="on"/>
              </w:rPr>
              <w:t xml:space="preserve">В разд. 3</w:t>
            </w:r>
            <w:r>
              <w:rPr>
                <w:sz w:val="20"/>
              </w:rPr>
              <w:t xml:space="preserve"> </w:t>
            </w:r>
            <w:hyperlink w:history="0" r:id="rId51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3.1</w:t>
              </w:r>
            </w:hyperlink>
            <w:r>
              <w:rPr>
                <w:sz w:val="20"/>
              </w:rPr>
              <w:t xml:space="preserve"> заполните как обычно.</w:t>
            </w:r>
          </w:p>
          <w:p>
            <w:pPr>
              <w:pStyle w:val="0"/>
              <w:spacing w:before="200" w:lineRule="auto"/>
              <w:jc w:val="both"/>
            </w:pPr>
            <w:r>
              <w:rPr>
                <w:sz w:val="20"/>
              </w:rPr>
              <w:t xml:space="preserve">В подразделе 3.2.1 в </w:t>
            </w:r>
            <w:hyperlink w:history="0" r:id="rId51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графе 130</w:t>
              </w:r>
            </w:hyperlink>
            <w:r>
              <w:rPr>
                <w:sz w:val="20"/>
              </w:rPr>
              <w:t xml:space="preserve"> приведите специальный </w:t>
            </w:r>
            <w:hyperlink w:history="0" r:id="rId51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код категории застрахованного лица</w:t>
              </w:r>
            </w:hyperlink>
            <w:r>
              <w:rPr>
                <w:sz w:val="20"/>
              </w:rPr>
              <w:t xml:space="preserve">. В зависимости от категории физлица значение кода должно быть таким:</w:t>
            </w:r>
          </w:p>
          <w:p>
            <w:pPr>
              <w:pStyle w:val="0"/>
              <w:spacing w:before="200" w:lineRule="auto"/>
              <w:ind w:firstLine="-227" w:left="540"/>
              <w:jc w:val="both"/>
              <w:numPr>
                <w:ilvl w:val="0"/>
                <w:numId w:val="24"/>
              </w:numPr>
            </w:pPr>
            <w:hyperlink w:history="0" r:id="rId51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ВЖИТ</w:t>
              </w:r>
            </w:hyperlink>
            <w:r>
              <w:rPr>
                <w:sz w:val="20"/>
              </w:rPr>
              <w:t xml:space="preserve"> - иностранцы (лица без гражданства), временно проживающие на территории РФ, а также временно пребывающие на территории РФ иностранцы (лица без гражданства), которым предоставлено временное убежище;</w:t>
            </w:r>
          </w:p>
          <w:p>
            <w:pPr>
              <w:pStyle w:val="0"/>
              <w:spacing w:before="200" w:lineRule="auto"/>
              <w:ind w:firstLine="-227" w:left="540"/>
              <w:jc w:val="both"/>
              <w:numPr>
                <w:ilvl w:val="0"/>
                <w:numId w:val="24"/>
              </w:numPr>
            </w:pPr>
            <w:hyperlink w:history="0" r:id="rId51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ВПИТ</w:t>
              </w:r>
            </w:hyperlink>
            <w:r>
              <w:rPr>
                <w:sz w:val="20"/>
              </w:rPr>
              <w:t xml:space="preserve"> - иностранцы и лица без гражданства, временно пребывающие на территории РФ (кроме высококвалифицированных специалистов);</w:t>
            </w:r>
          </w:p>
          <w:p>
            <w:pPr>
              <w:pStyle w:val="0"/>
              <w:spacing w:before="200" w:lineRule="auto"/>
              <w:ind w:firstLine="-227" w:left="540"/>
              <w:jc w:val="both"/>
              <w:numPr>
                <w:ilvl w:val="0"/>
                <w:numId w:val="24"/>
              </w:numPr>
            </w:pPr>
            <w:hyperlink w:history="0" r:id="rId51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МД</w:t>
              </w:r>
            </w:hyperlink>
            <w:r>
              <w:rPr>
                <w:sz w:val="20"/>
              </w:rPr>
              <w:t xml:space="preserve"> - лица, которые согласно международным договорам РФ подлежат страхованию по ОПС. Для случая, когда такие лица работают в IT-компании, отдельный код не предусмотрен, поэтому полагаем, что следует использовать приведенный;</w:t>
            </w:r>
          </w:p>
          <w:p>
            <w:pPr>
              <w:pStyle w:val="0"/>
              <w:spacing w:before="200" w:lineRule="auto"/>
              <w:ind w:firstLine="-227" w:left="540"/>
              <w:jc w:val="both"/>
              <w:numPr>
                <w:ilvl w:val="0"/>
                <w:numId w:val="24"/>
              </w:numPr>
            </w:pPr>
            <w:hyperlink w:history="0" r:id="rId51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ОДИТ</w:t>
              </w:r>
            </w:hyperlink>
            <w:r>
              <w:rPr>
                <w:sz w:val="20"/>
              </w:rPr>
              <w:t xml:space="preserve"> - иные физлица.</w:t>
            </w:r>
          </w:p>
          <w:p>
            <w:pPr>
              <w:pStyle w:val="0"/>
              <w:spacing w:before="200" w:lineRule="auto"/>
              <w:jc w:val="both"/>
            </w:pPr>
            <w:r>
              <w:rPr>
                <w:sz w:val="20"/>
              </w:rPr>
              <w:t xml:space="preserve">В </w:t>
            </w:r>
            <w:hyperlink w:history="0" r:id="rId51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графе 170</w:t>
              </w:r>
            </w:hyperlink>
            <w:r>
              <w:rPr>
                <w:sz w:val="20"/>
              </w:rPr>
              <w:t xml:space="preserve"> того же подраздела укажите сумму взносов, рассчитанную по физлицу с применением </w:t>
            </w:r>
            <w:r>
              <w:rPr>
                <w:sz w:val="20"/>
              </w:rPr>
              <w:t xml:space="preserve">пониженного тарифа</w:t>
            </w:r>
            <w:r>
              <w:rPr>
                <w:sz w:val="20"/>
              </w:rPr>
              <w:t xml:space="preserve">.</w:t>
            </w:r>
          </w:p>
          <w:p>
            <w:pPr>
              <w:pStyle w:val="0"/>
              <w:spacing w:before="200" w:lineRule="auto"/>
              <w:jc w:val="both"/>
            </w:pPr>
            <w:r>
              <w:rPr>
                <w:sz w:val="20"/>
              </w:rPr>
              <w:t xml:space="preserve">Остальные показатели </w:t>
            </w:r>
            <w:hyperlink w:history="0" r:id="rId52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3</w:t>
              </w:r>
            </w:hyperlink>
            <w:r>
              <w:rPr>
                <w:sz w:val="20"/>
              </w:rPr>
              <w:t xml:space="preserve"> заполните как </w:t>
            </w:r>
            <w:hyperlink w:history="0" r:id="rId521" w:tooltip="Готовое решение: Как заполнить расчет по страховым взносам за отчетные (расчетный) периоды (КонсультантПлюс, 2026) {КонсультантПлюс}">
              <w:r>
                <w:rPr>
                  <w:sz w:val="20"/>
                  <w:color w:val="0000ff"/>
                </w:rPr>
                <w:t xml:space="preserve">обычно</w:t>
              </w:r>
            </w:hyperlink>
            <w:r>
              <w:rPr>
                <w:sz w:val="20"/>
              </w:rPr>
              <w:t xml:space="preserve">.</w:t>
            </w: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292735" cy="1447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292735" cy="144780"/>
                          </a:xfrm>
                          <a:prstGeom prst="rect">
                            <a:avLst/>
                          </a:prstGeom>
                          <a:noFill/>
                          <a:ln>
                            <a:noFill/>
                          </a:ln>
                        </pic:spPr>
                      </pic:pic>
                    </a:graphicData>
                  </a:graphic>
                </wp:inline>
              </w:drawing>
            </w:r>
            <w:r>
              <w:rPr>
                <w:sz w:val="20"/>
              </w:rPr>
              <w:t xml:space="preserve"> Дополнение Готового решения</w:t>
            </w:r>
          </w:p>
          <w:p>
            <w:pPr>
              <w:pStyle w:val="0"/>
              <w:jc w:val="both"/>
            </w:pPr>
            <w:r>
              <w:rPr>
                <w:sz w:val="20"/>
                <w:b w:val="on"/>
              </w:rPr>
              <w:t xml:space="preserve">Как участникам инновационных научно-технологических центров заполнить расчет по страховым взносам при применении пониженного тарифа</w:t>
            </w:r>
          </w:p>
          <w:p>
            <w:pPr>
              <w:pStyle w:val="0"/>
              <w:jc w:val="both"/>
            </w:pPr>
            <w:r>
              <w:rPr>
                <w:sz w:val="20"/>
              </w:rPr>
              <w:t xml:space="preserve">Участники инновационных научно-технических центров, которые используют пониженный тариф взносов согласно </w:t>
            </w:r>
            <w:hyperlink w:history="0" r:id="rId52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10 п. 1</w:t>
              </w:r>
            </w:hyperlink>
            <w:r>
              <w:rPr>
                <w:sz w:val="20"/>
              </w:rPr>
              <w:t xml:space="preserve">, </w:t>
            </w:r>
            <w:hyperlink w:history="0" r:id="rId52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2.4 ст. 427</w:t>
              </w:r>
            </w:hyperlink>
            <w:r>
              <w:rPr>
                <w:sz w:val="20"/>
              </w:rPr>
              <w:t xml:space="preserve"> НК РФ, по общему правилу заполняют расчет в следующем составе (</w:t>
            </w:r>
            <w:hyperlink w:history="0" r:id="rId52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п. 1.4</w:t>
              </w:r>
            </w:hyperlink>
            <w:r>
              <w:rPr>
                <w:sz w:val="20"/>
              </w:rPr>
              <w:t xml:space="preserve">, </w:t>
            </w:r>
            <w:hyperlink w:history="0" r:id="rId52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1.5</w:t>
              </w:r>
            </w:hyperlink>
            <w:r>
              <w:rPr>
                <w:sz w:val="20"/>
              </w:rPr>
              <w:t xml:space="preserve"> Порядка заполнения расчета по страховым взносам):</w:t>
            </w:r>
          </w:p>
          <w:p>
            <w:pPr>
              <w:pStyle w:val="0"/>
              <w:ind w:firstLine="-227" w:left="540"/>
              <w:jc w:val="both"/>
              <w:numPr>
                <w:ilvl w:val="0"/>
                <w:numId w:val="25"/>
              </w:numPr>
            </w:pPr>
            <w:hyperlink w:history="0" r:id="rId52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титульный лист</w:t>
              </w:r>
            </w:hyperlink>
            <w:r>
              <w:rPr>
                <w:sz w:val="20"/>
              </w:rPr>
              <w:t xml:space="preserve">;</w:t>
            </w:r>
          </w:p>
          <w:p>
            <w:pPr>
              <w:pStyle w:val="0"/>
              <w:ind w:firstLine="-227" w:left="540"/>
              <w:jc w:val="both"/>
              <w:numPr>
                <w:ilvl w:val="0"/>
                <w:numId w:val="25"/>
              </w:numPr>
            </w:pPr>
            <w:hyperlink w:history="0" r:id="rId52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1</w:t>
              </w:r>
            </w:hyperlink>
            <w:r>
              <w:rPr>
                <w:sz w:val="20"/>
              </w:rPr>
              <w:t xml:space="preserve">;</w:t>
            </w:r>
          </w:p>
          <w:p>
            <w:pPr>
              <w:pStyle w:val="0"/>
              <w:ind w:firstLine="-227" w:left="540"/>
              <w:jc w:val="both"/>
              <w:numPr>
                <w:ilvl w:val="0"/>
                <w:numId w:val="25"/>
              </w:numPr>
            </w:pPr>
            <w:hyperlink w:history="0" r:id="rId52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 1 разд. 1</w:t>
              </w:r>
            </w:hyperlink>
            <w:r>
              <w:rPr>
                <w:sz w:val="20"/>
              </w:rPr>
              <w:t xml:space="preserve">;</w:t>
            </w:r>
          </w:p>
          <w:p>
            <w:pPr>
              <w:pStyle w:val="0"/>
              <w:ind w:firstLine="-227" w:left="540"/>
              <w:jc w:val="both"/>
              <w:numPr>
                <w:ilvl w:val="0"/>
                <w:numId w:val="25"/>
              </w:numPr>
            </w:pPr>
            <w:hyperlink w:history="0" r:id="rId52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разд. 3</w:t>
              </w:r>
            </w:hyperlink>
            <w:r>
              <w:rPr>
                <w:sz w:val="20"/>
              </w:rPr>
              <w:t xml:space="preserve"> (по каждому застрахованному лицу).</w:t>
            </w:r>
          </w:p>
          <w:p>
            <w:pPr>
              <w:pStyle w:val="0"/>
              <w:jc w:val="both"/>
            </w:pPr>
            <w:r>
              <w:rPr>
                <w:sz w:val="20"/>
              </w:rPr>
              <w:t xml:space="preserve">При заполнении расчета учтите следующие особенности.</w:t>
            </w:r>
          </w:p>
          <w:p>
            <w:pPr>
              <w:pStyle w:val="0"/>
              <w:jc w:val="both"/>
            </w:pPr>
            <w:r>
              <w:rPr>
                <w:sz w:val="20"/>
                <w:b w:val="on"/>
              </w:rPr>
              <w:t xml:space="preserve">В подразделе 1 разд. 1</w:t>
            </w:r>
            <w:r>
              <w:rPr>
                <w:sz w:val="20"/>
              </w:rPr>
              <w:t xml:space="preserve"> укажите в </w:t>
            </w:r>
            <w:hyperlink w:history="0" r:id="rId53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строке 001</w:t>
              </w:r>
            </w:hyperlink>
            <w:r>
              <w:rPr>
                <w:sz w:val="20"/>
              </w:rPr>
              <w:t xml:space="preserve"> код тарифа </w:t>
            </w:r>
            <w:hyperlink w:history="0" r:id="rId53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"23"</w:t>
              </w:r>
            </w:hyperlink>
            <w:r>
              <w:rPr>
                <w:sz w:val="20"/>
              </w:rPr>
              <w:t xml:space="preserve">.</w:t>
            </w:r>
          </w:p>
          <w:p>
            <w:pPr>
              <w:pStyle w:val="0"/>
              <w:jc w:val="both"/>
            </w:pPr>
            <w:r>
              <w:rPr>
                <w:sz w:val="20"/>
              </w:rPr>
              <w:t xml:space="preserve">По коду </w:t>
            </w:r>
            <w:hyperlink w:history="0" r:id="rId53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"23"</w:t>
              </w:r>
            </w:hyperlink>
            <w:r>
              <w:rPr>
                <w:sz w:val="20"/>
              </w:rPr>
              <w:t xml:space="preserve"> нужно отразить взносы с части выплат физлицу, которая превышает по итогам каждого месяца полуторакратный МРОТ на начало года и к которой применяется пониженный тариф страховых взносов (</w:t>
            </w:r>
            <w:hyperlink w:history="0" r:id="rId53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1 ст. 423</w:t>
              </w:r>
            </w:hyperlink>
            <w:r>
              <w:rPr>
                <w:sz w:val="20"/>
              </w:rPr>
              <w:t xml:space="preserve">, </w:t>
            </w:r>
            <w:hyperlink w:history="0" r:id="rId53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2.4 ст. 427</w:t>
              </w:r>
            </w:hyperlink>
            <w:r>
              <w:rPr>
                <w:sz w:val="20"/>
              </w:rPr>
              <w:t xml:space="preserve"> НК РФ).</w:t>
            </w:r>
          </w:p>
          <w:p>
            <w:pPr>
              <w:pStyle w:val="0"/>
              <w:jc w:val="both"/>
            </w:pPr>
            <w:r>
              <w:rPr>
                <w:sz w:val="20"/>
              </w:rPr>
              <w:t xml:space="preserve">Помимо </w:t>
            </w:r>
            <w:hyperlink w:history="0" r:id="rId53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подраздела 1 разд. 1</w:t>
              </w:r>
            </w:hyperlink>
            <w:r>
              <w:rPr>
                <w:sz w:val="20"/>
              </w:rPr>
              <w:t xml:space="preserve"> с кодом тарифа </w:t>
            </w:r>
            <w:hyperlink w:history="0" r:id="rId53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"23"</w:t>
              </w:r>
            </w:hyperlink>
            <w:r>
              <w:rPr>
                <w:sz w:val="20"/>
              </w:rPr>
              <w:t xml:space="preserve"> включите в расчет этот </w:t>
            </w:r>
            <w:hyperlink w:history="0" r:id="rId537"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подраздел</w:t>
              </w:r>
            </w:hyperlink>
            <w:r>
              <w:rPr>
                <w:sz w:val="20"/>
              </w:rPr>
              <w:t xml:space="preserve"> с кодом тарифа </w:t>
            </w:r>
            <w:hyperlink w:history="0" r:id="rId53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"01"</w:t>
              </w:r>
            </w:hyperlink>
            <w:r>
              <w:rPr>
                <w:sz w:val="20"/>
              </w:rPr>
              <w:t xml:space="preserve">. По нему отразите взносы с той части выплат, в отношении которой пониженный тариф неприменим и используется основной тариф (единый тариф страховых взносов) (</w:t>
            </w:r>
            <w:hyperlink w:history="0" r:id="rId53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пп. 10 п. 1</w:t>
              </w:r>
            </w:hyperlink>
            <w:r>
              <w:rPr>
                <w:sz w:val="20"/>
              </w:rPr>
              <w:t xml:space="preserve">, </w:t>
            </w:r>
            <w:hyperlink w:history="0" r:id="rId54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 2.4 ст. 427</w:t>
              </w:r>
            </w:hyperlink>
            <w:r>
              <w:rPr>
                <w:sz w:val="20"/>
              </w:rPr>
              <w:t xml:space="preserve"> НК РФ, </w:t>
            </w:r>
            <w:hyperlink w:history="0" r:id="rId54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 4.2</w:t>
              </w:r>
            </w:hyperlink>
            <w:r>
              <w:rPr>
                <w:sz w:val="20"/>
              </w:rPr>
              <w:t xml:space="preserve"> Порядка заполнения расчета по страховым взносам).</w:t>
            </w:r>
          </w:p>
          <w:p>
            <w:pPr>
              <w:pStyle w:val="0"/>
              <w:jc w:val="both"/>
            </w:pPr>
            <w:r>
              <w:rPr>
                <w:sz w:val="20"/>
              </w:rPr>
              <w:t xml:space="preserve">При пониженных тарифах для участников инновационных научно-технических центров заполните на каждого работника два </w:t>
            </w:r>
            <w:hyperlink w:history="0" r:id="rId54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b w:val="on"/>
                </w:rPr>
                <w:t xml:space="preserve">подраздела 3.2.1 разд. 3</w:t>
              </w:r>
            </w:hyperlink>
            <w:r>
              <w:rPr>
                <w:sz w:val="20"/>
              </w:rPr>
              <w:t xml:space="preserve"> в связи с тем, что облагаемые выплаты сверх 1,5 МРОТ отражаются отдельно.</w:t>
            </w:r>
          </w:p>
          <w:p>
            <w:pPr>
              <w:pStyle w:val="0"/>
              <w:jc w:val="both"/>
            </w:pPr>
            <w:r>
              <w:rPr>
                <w:sz w:val="20"/>
              </w:rPr>
              <w:t xml:space="preserve">В </w:t>
            </w:r>
            <w:hyperlink w:history="0" r:id="rId54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графе 130 подраздела 3.2.1</w:t>
              </w:r>
            </w:hyperlink>
            <w:r>
              <w:rPr>
                <w:sz w:val="20"/>
              </w:rPr>
              <w:t xml:space="preserve"> приведите специальный код категории застрахованного лица. В зависимости от категории физлица значение кода должно быть таким:</w:t>
            </w:r>
          </w:p>
          <w:p>
            <w:pPr>
              <w:pStyle w:val="0"/>
              <w:ind w:firstLine="-227" w:left="540"/>
              <w:jc w:val="both"/>
              <w:numPr>
                <w:ilvl w:val="0"/>
                <w:numId w:val="26"/>
              </w:numPr>
            </w:pPr>
            <w:hyperlink w:history="0" r:id="rId54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ВЖТЦ</w:t>
              </w:r>
            </w:hyperlink>
            <w:r>
              <w:rPr>
                <w:sz w:val="20"/>
              </w:rPr>
              <w:t xml:space="preserve"> - иностранцы (лица без гражданства), временно проживающие на территории РФ, а также временно пребывающие на территории РФ иностранцы (лица без гражданства), которым предоставлено временное убежище;</w:t>
            </w:r>
          </w:p>
          <w:p>
            <w:pPr>
              <w:pStyle w:val="0"/>
              <w:ind w:firstLine="-227" w:left="540"/>
              <w:jc w:val="both"/>
              <w:numPr>
                <w:ilvl w:val="0"/>
                <w:numId w:val="26"/>
              </w:numPr>
            </w:pPr>
            <w:hyperlink w:history="0" r:id="rId54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ВПТЦ</w:t>
              </w:r>
            </w:hyperlink>
            <w:r>
              <w:rPr>
                <w:sz w:val="20"/>
              </w:rPr>
              <w:t xml:space="preserve"> - иностранцы и лица без гражданства, временно пребывающие на территории РФ (кроме высококвалифицированных специалистов);</w:t>
            </w:r>
          </w:p>
          <w:p>
            <w:pPr>
              <w:pStyle w:val="0"/>
              <w:ind w:firstLine="-227" w:left="540"/>
              <w:jc w:val="both"/>
              <w:numPr>
                <w:ilvl w:val="0"/>
                <w:numId w:val="26"/>
              </w:numPr>
            </w:pPr>
            <w:hyperlink w:history="0" r:id="rId546"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ИНТЦ</w:t>
              </w:r>
            </w:hyperlink>
            <w:r>
              <w:rPr>
                <w:sz w:val="20"/>
              </w:rPr>
              <w:t xml:space="preserve"> - иные физлица.</w:t>
            </w:r>
          </w:p>
        </w:tc>
        <w:tc>
          <w:tcPr>
            <w:tcW w:w="180" w:type="dxa"/>
            <w:tcMar>
              <w:top w:w="0" w:type="dxa"/>
              <w:left w:w="0" w:type="dxa"/>
              <w:bottom w:w="0" w:type="dxa"/>
              <w:right w:w="0" w:type="dxa"/>
            </w:tcMar>
            <w:shd w:val="clear"/>
            <w:tcBorders>
              <w:top w:val="nil"/>
              <w:left w:val="nil"/>
              <w:bottom w:val="nil"/>
              <w:right w:val="nil"/>
            </w:tcBorders>
          </w:tcP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7"/>
      <w:headerReference w:type="first" r:id="rId7"/>
      <w:footerReference w:type="default" r:id="rId8"/>
      <w:footerReference w:type="first" r:id="rId8"/>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 субъектам МСП и другим лицам, применяющим пониженные тарифы, заполнить расчет по страховым взносам</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13.03.2026</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decimal"/>
      <w:lvlText w:val="%1)"/>
      <w:lvlJc w:val="left"/>
      <w:pPr>
        <w:tabs>
          <w:tab w:val="num" w:pos="540"/>
        </w:tabs>
        <w:ind w:left="540" w:hanging="300"/>
      </w:p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8" w15:restartNumberingAfterBreak="0">
    <w:multiLevelType w:val="multilevel"/>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abstractNum>
  <w:abstractNum w:abstractNumId="9" w15:restartNumberingAfterBreak="0">
    <w:multiLevelType w:val="multilevel"/>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abstractNum>
  <w:abstractNum w:abstractNumId="10"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9"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0"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2" w15:restartNumberingAfterBreak="0">
    <w:multiLevelType w:val="multilevel"/>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abstractNum>
  <w:abstractNum w:abstractNumId="23" w15:restartNumberingAfterBreak="0">
    <w:multiLevelType w:val="multilevel"/>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abstractNum>
  <w:abstractNum w:abstractNumId="2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 w:numId="20">
    <w:abstractNumId w:val="20"/>
    <w:lvlOverride w:ilvl="0">
      <w:startOverride w:val="1"/>
    </w:lvlOverride>
  </w:num>
  <w:num w:numId="21">
    <w:abstractNumId w:val="21"/>
    <w:lvlOverride w:ilvl="0">
      <w:startOverride w:val="1"/>
    </w:lvlOverride>
  </w:num>
  <w:num w:numId="22">
    <w:abstractNumId w:val="22"/>
    <w:lvlOverride w:ilvl="0">
      <w:startOverride w:val="1"/>
    </w:lvlOverride>
  </w:num>
  <w:num w:numId="23">
    <w:abstractNumId w:val="23"/>
    <w:lvlOverride w:ilvl="0">
      <w:startOverride w:val="1"/>
    </w:lvlOverride>
  </w:num>
  <w:num w:numId="24">
    <w:abstractNumId w:val="24"/>
    <w:lvlOverride w:ilvl="0">
      <w:startOverride w:val="1"/>
    </w:lvlOverride>
  </w:num>
  <w:num w:numId="25">
    <w:abstractNumId w:val="25"/>
    <w:lvlOverride w:ilvl="0">
      <w:startOverride w:val="1"/>
    </w:lvlOverride>
  </w:num>
  <w:num w:numId="26">
    <w:abstractNumId w:val="26"/>
    <w:lvlOverride w:ilvl="0">
      <w:startOverride w:val="1"/>
    </w:lvlOverride>
  </w:num>
</w:numbering>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numbering" Target="numbering.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base=LAW&amp;n=488511&amp;dst=100027" TargetMode = "External"/><Relationship Id="rId10" Type="http://schemas.openxmlformats.org/officeDocument/2006/relationships/hyperlink" Target="https://login.consultant.ru/link/?req=doc&amp;base=LAW&amp;n=488511&amp;dst=100101" TargetMode = "External"/><Relationship Id="rId11" Type="http://schemas.openxmlformats.org/officeDocument/2006/relationships/hyperlink" Target="https://login.consultant.ru/link/?req=doc&amp;base=LAW&amp;n=488511&amp;dst=2364" TargetMode = "External"/><Relationship Id="rId12" Type="http://schemas.openxmlformats.org/officeDocument/2006/relationships/hyperlink" Target="https://login.consultant.ru/link/?req=doc&amp;base=LAW&amp;n=511718&amp;dst=28430" TargetMode = "External"/><Relationship Id="rId13" Type="http://schemas.openxmlformats.org/officeDocument/2006/relationships/hyperlink" Target="https://login.consultant.ru/link/?req=doc&amp;base=LAW&amp;n=522632&amp;dst=100025" TargetMode = "External"/><Relationship Id="rId14" Type="http://schemas.openxmlformats.org/officeDocument/2006/relationships/hyperlink" Target="https://login.consultant.ru/link/?req=doc&amp;base=LAW&amp;n=522632&amp;dst=102550" TargetMode = "External"/><Relationship Id="rId15" Type="http://schemas.openxmlformats.org/officeDocument/2006/relationships/hyperlink" Target="https://login.consultant.ru/link/?req=doc&amp;base=LAW&amp;n=522632&amp;dst=100658" TargetMode = "External"/><Relationship Id="rId16" Type="http://schemas.openxmlformats.org/officeDocument/2006/relationships/hyperlink" Target="https://login.consultant.ru/link/?req=doc&amp;base=LAW&amp;n=488511&amp;dst=100027" TargetMode = "External"/><Relationship Id="rId17" Type="http://schemas.openxmlformats.org/officeDocument/2006/relationships/hyperlink" Target="https://login.consultant.ru/link/?req=doc&amp;base=LAW&amp;n=488511&amp;dst=100027" TargetMode = "External"/><Relationship Id="rId18" Type="http://schemas.openxmlformats.org/officeDocument/2006/relationships/hyperlink" Target="https://login.consultant.ru/link/?req=doc&amp;base=LAW&amp;n=488511&amp;dst=2442" TargetMode = "External"/><Relationship Id="rId19" Type="http://schemas.openxmlformats.org/officeDocument/2006/relationships/hyperlink" Target="https://login.consultant.ru/link/?req=doc&amp;base=LAW&amp;n=488511&amp;dst=100027" TargetMode = "External"/><Relationship Id="rId20" Type="http://schemas.openxmlformats.org/officeDocument/2006/relationships/hyperlink" Target="https://login.consultant.ru/link/?req=doc&amp;base=LAW&amp;n=488511&amp;dst=6" TargetMode = "External"/><Relationship Id="rId21" Type="http://schemas.openxmlformats.org/officeDocument/2006/relationships/hyperlink" Target="https://login.consultant.ru/link/?req=doc&amp;base=LAW&amp;n=488511&amp;dst=100101" TargetMode = "External"/><Relationship Id="rId22" Type="http://schemas.openxmlformats.org/officeDocument/2006/relationships/hyperlink" Target="https://login.consultant.ru/link/?req=doc&amp;base=LAW&amp;n=488511&amp;dst=2364" TargetMode = "External"/><Relationship Id="rId23" Type="http://schemas.openxmlformats.org/officeDocument/2006/relationships/hyperlink" Target="https://login.consultant.ru/link/?req=doc&amp;base=LAW&amp;n=488511&amp;dst=100750" TargetMode = "External"/><Relationship Id="rId24" Type="http://schemas.openxmlformats.org/officeDocument/2006/relationships/hyperlink" Target="https://login.consultant.ru/link/?req=doc&amp;base=LAW&amp;n=488511&amp;dst=100761" TargetMode = "External"/><Relationship Id="rId25" Type="http://schemas.openxmlformats.org/officeDocument/2006/relationships/hyperlink" Target="https://login.consultant.ru/link/?req=doc&amp;base=LAW&amp;n=488511&amp;dst=100769" TargetMode = "External"/><Relationship Id="rId26" Type="http://schemas.openxmlformats.org/officeDocument/2006/relationships/hyperlink" Target="https://login.consultant.ru/link/?req=doc&amp;base=LAW&amp;n=488511&amp;dst=2449" TargetMode = "External"/><Relationship Id="rId27" Type="http://schemas.openxmlformats.org/officeDocument/2006/relationships/hyperlink" Target="https://login.consultant.ru/link/?req=doc&amp;base=LAW&amp;n=488511&amp;dst=100779" TargetMode = "External"/><Relationship Id="rId28" Type="http://schemas.openxmlformats.org/officeDocument/2006/relationships/hyperlink" Target="https://login.consultant.ru/link/?req=doc&amp;base=LAW&amp;n=488511&amp;dst=100236" TargetMode = "External"/><Relationship Id="rId29" Type="http://schemas.openxmlformats.org/officeDocument/2006/relationships/hyperlink" Target="https://login.consultant.ru/link/?req=doc&amp;base=LAW&amp;n=511718&amp;dst=22466" TargetMode = "External"/><Relationship Id="rId30" Type="http://schemas.openxmlformats.org/officeDocument/2006/relationships/hyperlink" Target="https://login.consultant.ru/link/?req=doc&amp;base=LAW&amp;n=511718&amp;dst=22467" TargetMode = "External"/><Relationship Id="rId31" Type="http://schemas.openxmlformats.org/officeDocument/2006/relationships/hyperlink" Target="https://login.consultant.ru/link/?req=doc&amp;base=LAW&amp;n=488511&amp;dst=100236" TargetMode = "External"/><Relationship Id="rId32" Type="http://schemas.openxmlformats.org/officeDocument/2006/relationships/hyperlink" Target="https://login.consultant.ru/link/?req=doc&amp;base=LAW&amp;n=488511&amp;dst=100750" TargetMode = "External"/><Relationship Id="rId33" Type="http://schemas.openxmlformats.org/officeDocument/2006/relationships/hyperlink" Target="https://login.consultant.ru/link/?req=doc&amp;base=LAW&amp;n=511718&amp;dst=26448" TargetMode = "External"/><Relationship Id="rId34" Type="http://schemas.openxmlformats.org/officeDocument/2006/relationships/hyperlink" Target="https://login.consultant.ru/link/?req=doc&amp;base=LAW&amp;n=511718&amp;dst=22466" TargetMode = "External"/><Relationship Id="rId35" Type="http://schemas.openxmlformats.org/officeDocument/2006/relationships/hyperlink" Target="https://login.consultant.ru/link/?req=doc&amp;base=LAW&amp;n=520175&amp;dst=27271" TargetMode = "External"/><Relationship Id="rId36" Type="http://schemas.openxmlformats.org/officeDocument/2006/relationships/hyperlink" Target="https://login.consultant.ru/link/?req=doc&amp;base=LAW&amp;n=511718&amp;dst=28429" TargetMode = "External"/><Relationship Id="rId37" Type="http://schemas.openxmlformats.org/officeDocument/2006/relationships/hyperlink" Target="https://login.consultant.ru/link/?req=doc&amp;base=LAW&amp;n=488511&amp;dst=2232" TargetMode = "External"/><Relationship Id="rId38" Type="http://schemas.openxmlformats.org/officeDocument/2006/relationships/hyperlink" Target="https://login.consultant.ru/link/?req=doc&amp;base=LAW&amp;n=511718&amp;dst=13532" TargetMode = "External"/><Relationship Id="rId39" Type="http://schemas.openxmlformats.org/officeDocument/2006/relationships/hyperlink" Target="https://login.consultant.ru/link/?req=doc&amp;base=LAW&amp;n=511718&amp;dst=23038" TargetMode = "External"/><Relationship Id="rId40" Type="http://schemas.openxmlformats.org/officeDocument/2006/relationships/hyperlink" Target="https://login.consultant.ru/link/?req=doc&amp;base=LAW&amp;n=511718&amp;dst=26448" TargetMode = "External"/><Relationship Id="rId41" Type="http://schemas.openxmlformats.org/officeDocument/2006/relationships/hyperlink" Target="https://login.consultant.ru/link/?req=doc&amp;base=LAW&amp;n=488511&amp;dst=2248" TargetMode = "External"/><Relationship Id="rId42" Type="http://schemas.openxmlformats.org/officeDocument/2006/relationships/hyperlink" Target="https://login.consultant.ru/link/?req=doc&amp;base=LAW&amp;n=511718&amp;dst=104692" TargetMode = "External"/><Relationship Id="rId43" Type="http://schemas.openxmlformats.org/officeDocument/2006/relationships/hyperlink" Target="https://login.consultant.ru/link/?req=doc&amp;base=LAW&amp;n=511718&amp;dst=23060" TargetMode = "External"/><Relationship Id="rId44" Type="http://schemas.openxmlformats.org/officeDocument/2006/relationships/hyperlink" Target="https://login.consultant.ru/link/?req=doc&amp;base=LAW&amp;n=511718&amp;dst=26448" TargetMode = "External"/><Relationship Id="rId45" Type="http://schemas.openxmlformats.org/officeDocument/2006/relationships/hyperlink" Target="https://login.consultant.ru/link/?req=doc&amp;base=LAW&amp;n=488511&amp;dst=2267" TargetMode = "External"/><Relationship Id="rId46" Type="http://schemas.openxmlformats.org/officeDocument/2006/relationships/hyperlink" Target="https://login.consultant.ru/link/?req=doc&amp;base=LAW&amp;n=511718&amp;dst=26450" TargetMode = "External"/><Relationship Id="rId47" Type="http://schemas.openxmlformats.org/officeDocument/2006/relationships/hyperlink" Target="https://login.consultant.ru/link/?req=doc&amp;base=LAW&amp;n=488511&amp;dst=2449" TargetMode = "External"/><Relationship Id="rId48" Type="http://schemas.openxmlformats.org/officeDocument/2006/relationships/hyperlink" Target="https://login.consultant.ru/link/?req=doc&amp;base=LAW&amp;n=523172&amp;dst=100007" TargetMode = "External"/><Relationship Id="rId49" Type="http://schemas.openxmlformats.org/officeDocument/2006/relationships/hyperlink" Target="https://login.consultant.ru/link/?req=doc&amp;base=LAW&amp;n=511718&amp;dst=28430" TargetMode = "External"/><Relationship Id="rId50" Type="http://schemas.openxmlformats.org/officeDocument/2006/relationships/hyperlink" Target="https://login.consultant.ru/link/?req=doc&amp;base=LAW&amp;n=488511&amp;dst=100027" TargetMode = "External"/><Relationship Id="rId51" Type="http://schemas.openxmlformats.org/officeDocument/2006/relationships/hyperlink" Target="https://login.consultant.ru/link/?req=doc&amp;base=LAW&amp;n=488511&amp;dst=100582" TargetMode = "External"/><Relationship Id="rId52" Type="http://schemas.openxmlformats.org/officeDocument/2006/relationships/hyperlink" Target="https://login.consultant.ru/link/?req=doc&amp;base=LAW&amp;n=522632&amp;dst=100025" TargetMode = "External"/><Relationship Id="rId53" Type="http://schemas.openxmlformats.org/officeDocument/2006/relationships/hyperlink" Target="https://login.consultant.ru/link/?req=doc&amp;base=LAW&amp;n=488511&amp;dst=100292" TargetMode = "External"/><Relationship Id="rId54" Type="http://schemas.openxmlformats.org/officeDocument/2006/relationships/hyperlink" Target="https://login.consultant.ru/link/?req=doc&amp;base=LAW&amp;n=511718&amp;dst=23019" TargetMode = "External"/><Relationship Id="rId55" Type="http://schemas.openxmlformats.org/officeDocument/2006/relationships/hyperlink" Target="https://login.consultant.ru/link/?req=doc&amp;base=LAW&amp;n=511718&amp;dst=26448" TargetMode = "External"/><Relationship Id="rId56" Type="http://schemas.openxmlformats.org/officeDocument/2006/relationships/hyperlink" Target="https://login.consultant.ru/link/?req=doc&amp;base=GRZN&amp;n=83&amp;dst=100008" TargetMode = "External"/><Relationship Id="rId57" Type="http://schemas.openxmlformats.org/officeDocument/2006/relationships/hyperlink" Target="https://login.consultant.ru/link/?req=doc&amp;base=GRZN&amp;n=137" TargetMode = "External"/><Relationship Id="rId58" Type="http://schemas.openxmlformats.org/officeDocument/2006/relationships/hyperlink" Target="https://login.consultant.ru/link/?req=doc&amp;base=PBI&amp;n=284681&amp;dst=100071" TargetMode = "External"/><Relationship Id="rId59" Type="http://schemas.openxmlformats.org/officeDocument/2006/relationships/image" Target="media/image2.png"/><Relationship Id="rId60" Type="http://schemas.openxmlformats.org/officeDocument/2006/relationships/hyperlink" Target="https://login.consultant.ru/link/?req=doc&amp;base=LAW&amp;n=511718&amp;dst=13403" TargetMode = "External"/><Relationship Id="rId61" Type="http://schemas.openxmlformats.org/officeDocument/2006/relationships/hyperlink" Target="https://login.consultant.ru/link/?req=doc&amp;base=QUEST&amp;n=205430" TargetMode = "External"/><Relationship Id="rId62" Type="http://schemas.openxmlformats.org/officeDocument/2006/relationships/hyperlink" Target="https://login.consultant.ru/link/?req=doc&amp;base=LAW&amp;n=511718&amp;dst=13403" TargetMode = "External"/><Relationship Id="rId63" Type="http://schemas.openxmlformats.org/officeDocument/2006/relationships/hyperlink" Target="https://login.consultant.ru/link/?req=doc&amp;base=LAW&amp;n=511718&amp;dst=23002" TargetMode = "External"/><Relationship Id="rId64" Type="http://schemas.openxmlformats.org/officeDocument/2006/relationships/hyperlink" Target="https://login.consultant.ru/link/?req=doc&amp;base=LAW&amp;n=488511&amp;dst=100101" TargetMode = "External"/><Relationship Id="rId65" Type="http://schemas.openxmlformats.org/officeDocument/2006/relationships/hyperlink" Target="https://login.consultant.ru/link/?req=doc&amp;base=LAW&amp;n=488511&amp;dst=100692" TargetMode = "External"/><Relationship Id="rId66" Type="http://schemas.openxmlformats.org/officeDocument/2006/relationships/hyperlink" Target="https://login.consultant.ru/link/?req=doc&amp;base=LAW&amp;n=488511&amp;dst=100106" TargetMode = "External"/><Relationship Id="rId67" Type="http://schemas.openxmlformats.org/officeDocument/2006/relationships/hyperlink" Target="https://login.consultant.ru/link/?req=doc&amp;base=LAW&amp;n=488511&amp;dst=100108" TargetMode = "External"/><Relationship Id="rId68" Type="http://schemas.openxmlformats.org/officeDocument/2006/relationships/hyperlink" Target="https://login.consultant.ru/link/?req=doc&amp;base=LAW&amp;n=488511&amp;dst=100694" TargetMode = "External"/><Relationship Id="rId69" Type="http://schemas.openxmlformats.org/officeDocument/2006/relationships/hyperlink" Target="https://login.consultant.ru/link/?req=doc&amp;base=LAW&amp;n=488511&amp;dst=100695" TargetMode = "External"/><Relationship Id="rId70" Type="http://schemas.openxmlformats.org/officeDocument/2006/relationships/hyperlink" Target="https://login.consultant.ru/link/?req=doc&amp;base=LAW&amp;n=480440&amp;dst=1250" TargetMode = "External"/><Relationship Id="rId71" Type="http://schemas.openxmlformats.org/officeDocument/2006/relationships/hyperlink" Target="https://login.consultant.ru/link/?req=doc&amp;base=LAW&amp;n=521617&amp;dst=492" TargetMode = "External"/><Relationship Id="rId72" Type="http://schemas.openxmlformats.org/officeDocument/2006/relationships/hyperlink" Target="https://login.consultant.ru/link/?req=doc&amp;base=LAW&amp;n=507536&amp;dst=343" TargetMode = "External"/><Relationship Id="rId73" Type="http://schemas.openxmlformats.org/officeDocument/2006/relationships/hyperlink" Target="https://login.consultant.ru/link/?req=doc&amp;base=LAW&amp;n=488511&amp;dst=2364" TargetMode = "External"/><Relationship Id="rId74" Type="http://schemas.openxmlformats.org/officeDocument/2006/relationships/hyperlink" Target="https://login.consultant.ru/link/?req=doc&amp;base=LAW&amp;n=488511&amp;dst=2375" TargetMode = "External"/><Relationship Id="rId75" Type="http://schemas.openxmlformats.org/officeDocument/2006/relationships/hyperlink" Target="https://login.consultant.ru/link/?req=doc&amp;base=LAW&amp;n=488511&amp;dst=100854" TargetMode = "External"/><Relationship Id="rId76" Type="http://schemas.openxmlformats.org/officeDocument/2006/relationships/hyperlink" Target="https://login.consultant.ru/link/?req=doc&amp;base=LAW&amp;n=488511&amp;dst=100863" TargetMode = "External"/><Relationship Id="rId77" Type="http://schemas.openxmlformats.org/officeDocument/2006/relationships/image" Target="media/image3.png"/><Relationship Id="rId78" Type="http://schemas.openxmlformats.org/officeDocument/2006/relationships/hyperlink" Target="https://login.consultant.ru/link/?req=doc&amp;base=GRZN&amp;n=58&amp;dst=100020" TargetMode = "External"/><Relationship Id="rId79" Type="http://schemas.openxmlformats.org/officeDocument/2006/relationships/hyperlink" Target="https://login.consultant.ru/link/?req=doc&amp;base=LAW&amp;n=488511&amp;dst=100236" TargetMode = "External"/><Relationship Id="rId80" Type="http://schemas.openxmlformats.org/officeDocument/2006/relationships/hyperlink" Target="https://login.consultant.ru/link/?req=doc&amp;base=LAW&amp;n=488511&amp;dst=100292" TargetMode = "External"/><Relationship Id="rId81" Type="http://schemas.openxmlformats.org/officeDocument/2006/relationships/hyperlink" Target="https://login.consultant.ru/link/?req=doc&amp;base=LAW&amp;n=488511&amp;dst=2364" TargetMode = "External"/><Relationship Id="rId82" Type="http://schemas.openxmlformats.org/officeDocument/2006/relationships/hyperlink" Target="https://login.consultant.ru/link/?req=doc&amp;base=LAW&amp;n=488511&amp;dst=100101" TargetMode = "External"/><Relationship Id="rId83" Type="http://schemas.openxmlformats.org/officeDocument/2006/relationships/hyperlink" Target="https://login.consultant.ru/link/?req=doc&amp;base=LAW&amp;n=488511&amp;dst=6" TargetMode = "External"/><Relationship Id="rId84" Type="http://schemas.openxmlformats.org/officeDocument/2006/relationships/hyperlink" Target="https://login.consultant.ru/link/?req=doc&amp;base=LAW&amp;n=488511&amp;dst=100027" TargetMode = "External"/><Relationship Id="rId85" Type="http://schemas.openxmlformats.org/officeDocument/2006/relationships/hyperlink" Target="https://login.consultant.ru/link/?req=doc&amp;base=LAW&amp;n=488511&amp;dst=100027" TargetMode = "External"/><Relationship Id="rId86" Type="http://schemas.openxmlformats.org/officeDocument/2006/relationships/hyperlink" Target="https://login.consultant.ru/link/?req=doc&amp;base=LAW&amp;n=488511&amp;dst=6" TargetMode = "External"/><Relationship Id="rId87" Type="http://schemas.openxmlformats.org/officeDocument/2006/relationships/hyperlink" Target="https://login.consultant.ru/link/?req=doc&amp;base=LAW&amp;n=488511&amp;dst=100101" TargetMode = "External"/><Relationship Id="rId88" Type="http://schemas.openxmlformats.org/officeDocument/2006/relationships/hyperlink" Target="https://login.consultant.ru/link/?req=doc&amp;base=GRZN&amp;n=83&amp;dst=100117" TargetMode = "External"/><Relationship Id="rId89" Type="http://schemas.openxmlformats.org/officeDocument/2006/relationships/hyperlink" Target="https://login.consultant.ru/link/?req=doc&amp;base=LAW&amp;n=488511&amp;dst=100102" TargetMode = "External"/><Relationship Id="rId90" Type="http://schemas.openxmlformats.org/officeDocument/2006/relationships/hyperlink" Target="https://login.consultant.ru/link/?req=doc&amp;base=LAW&amp;n=488511&amp;dst=100101" TargetMode = "External"/><Relationship Id="rId91" Type="http://schemas.openxmlformats.org/officeDocument/2006/relationships/hyperlink" Target="https://login.consultant.ru/link/?req=doc&amp;base=LAW&amp;n=488511&amp;dst=100692" TargetMode = "External"/><Relationship Id="rId92" Type="http://schemas.openxmlformats.org/officeDocument/2006/relationships/hyperlink" Target="https://login.consultant.ru/link/?req=doc&amp;base=LAW&amp;n=488511&amp;dst=100989" TargetMode = "External"/><Relationship Id="rId93" Type="http://schemas.openxmlformats.org/officeDocument/2006/relationships/hyperlink" Target="https://login.consultant.ru/link/?req=doc&amp;base=LAW&amp;n=488511&amp;dst=100992" TargetMode = "External"/><Relationship Id="rId94" Type="http://schemas.openxmlformats.org/officeDocument/2006/relationships/hyperlink" Target="https://login.consultant.ru/link/?req=doc&amp;base=LAW&amp;n=511718&amp;dst=22466" TargetMode = "External"/><Relationship Id="rId95" Type="http://schemas.openxmlformats.org/officeDocument/2006/relationships/hyperlink" Target="https://login.consultant.ru/link/?req=doc&amp;base=LAW&amp;n=511718&amp;dst=28429" TargetMode = "External"/><Relationship Id="rId96" Type="http://schemas.openxmlformats.org/officeDocument/2006/relationships/hyperlink" Target="https://login.consultant.ru/link/?req=doc&amp;base=LAW&amp;n=511718&amp;dst=27273" TargetMode = "External"/><Relationship Id="rId97" Type="http://schemas.openxmlformats.org/officeDocument/2006/relationships/hyperlink" Target="https://login.consultant.ru/link/?req=doc&amp;base=LAW&amp;n=511718&amp;dst=27274" TargetMode = "External"/><Relationship Id="rId98" Type="http://schemas.openxmlformats.org/officeDocument/2006/relationships/hyperlink" Target="https://login.consultant.ru/link/?req=doc&amp;base=LAW&amp;n=488511&amp;dst=100996" TargetMode = "External"/><Relationship Id="rId99" Type="http://schemas.openxmlformats.org/officeDocument/2006/relationships/hyperlink" Target="https://login.consultant.ru/link/?req=doc&amp;base=LAW&amp;n=511718&amp;dst=13532" TargetMode = "External"/><Relationship Id="rId100" Type="http://schemas.openxmlformats.org/officeDocument/2006/relationships/hyperlink" Target="https://login.consultant.ru/link/?req=doc&amp;base=LAW&amp;n=511718&amp;dst=26448" TargetMode = "External"/><Relationship Id="rId101" Type="http://schemas.openxmlformats.org/officeDocument/2006/relationships/hyperlink" Target="https://login.consultant.ru/link/?req=doc&amp;base=LAW&amp;n=511718&amp;dst=26452" TargetMode = "External"/><Relationship Id="rId102" Type="http://schemas.openxmlformats.org/officeDocument/2006/relationships/hyperlink" Target="https://login.consultant.ru/link/?req=doc&amp;base=LAW&amp;n=511718&amp;dst=23038" TargetMode = "External"/><Relationship Id="rId103" Type="http://schemas.openxmlformats.org/officeDocument/2006/relationships/hyperlink" Target="https://login.consultant.ru/link/?req=doc&amp;base=LAW&amp;n=511718&amp;dst=28430" TargetMode = "External"/><Relationship Id="rId104" Type="http://schemas.openxmlformats.org/officeDocument/2006/relationships/hyperlink" Target="https://login.consultant.ru/link/?req=doc&amp;base=LAW&amp;n=523172&amp;dst=100007" TargetMode = "External"/><Relationship Id="rId105" Type="http://schemas.openxmlformats.org/officeDocument/2006/relationships/hyperlink" Target="https://login.consultant.ru/link/?req=doc&amp;base=LAW&amp;n=522632&amp;dst=100025" TargetMode = "External"/><Relationship Id="rId106" Type="http://schemas.openxmlformats.org/officeDocument/2006/relationships/hyperlink" Target="https://login.consultant.ru/link/?req=doc&amp;base=LAW&amp;n=488511&amp;dst=100027" TargetMode = "External"/><Relationship Id="rId107" Type="http://schemas.openxmlformats.org/officeDocument/2006/relationships/hyperlink" Target="https://login.consultant.ru/link/?req=doc&amp;base=LAW&amp;n=488511&amp;dst=100582" TargetMode = "External"/><Relationship Id="rId108" Type="http://schemas.openxmlformats.org/officeDocument/2006/relationships/hyperlink" Target="https://login.consultant.ru/link/?req=doc&amp;base=LAW&amp;n=522632" TargetMode = "External"/><Relationship Id="rId109" Type="http://schemas.openxmlformats.org/officeDocument/2006/relationships/hyperlink" Target="https://login.consultant.ru/link/?req=doc&amp;base=LAW&amp;n=520175&amp;dst=13464" TargetMode = "External"/><Relationship Id="rId110" Type="http://schemas.openxmlformats.org/officeDocument/2006/relationships/hyperlink" Target="https://login.consultant.ru/link/?req=doc&amp;base=LAW&amp;n=520175&amp;dst=18749" TargetMode = "External"/><Relationship Id="rId111" Type="http://schemas.openxmlformats.org/officeDocument/2006/relationships/hyperlink" Target="https://login.consultant.ru/link/?req=doc&amp;base=LAW&amp;n=522632&amp;dst=100126" TargetMode = "External"/><Relationship Id="rId112" Type="http://schemas.openxmlformats.org/officeDocument/2006/relationships/hyperlink" Target="https://login.consultant.ru/link/?req=doc&amp;base=LAW&amp;n=522632&amp;dst=103057" TargetMode = "External"/><Relationship Id="rId113" Type="http://schemas.openxmlformats.org/officeDocument/2006/relationships/hyperlink" Target="https://login.consultant.ru/link/?req=doc&amp;base=LAW&amp;n=520175&amp;dst=23011" TargetMode = "External"/><Relationship Id="rId114" Type="http://schemas.openxmlformats.org/officeDocument/2006/relationships/hyperlink" Target="https://login.consultant.ru/link/?req=doc&amp;base=LAW&amp;n=511718&amp;dst=28430" TargetMode = "External"/><Relationship Id="rId115" Type="http://schemas.openxmlformats.org/officeDocument/2006/relationships/hyperlink" Target="https://login.consultant.ru/link/?req=doc&amp;base=LAW&amp;n=522632&amp;dst=100126" TargetMode = "External"/><Relationship Id="rId116" Type="http://schemas.openxmlformats.org/officeDocument/2006/relationships/hyperlink" Target="https://login.consultant.ru/link/?req=doc&amp;base=LAW&amp;n=522632&amp;dst=102673" TargetMode = "External"/><Relationship Id="rId117" Type="http://schemas.openxmlformats.org/officeDocument/2006/relationships/hyperlink" Target="https://login.consultant.ru/link/?req=doc&amp;base=LAW&amp;n=488511&amp;dst=100027" TargetMode = "External"/><Relationship Id="rId118" Type="http://schemas.openxmlformats.org/officeDocument/2006/relationships/hyperlink" Target="https://login.consultant.ru/link/?req=doc&amp;base=LAW&amp;n=488511&amp;dst=6" TargetMode = "External"/><Relationship Id="rId119" Type="http://schemas.openxmlformats.org/officeDocument/2006/relationships/hyperlink" Target="https://login.consultant.ru/link/?req=doc&amp;base=LAW&amp;n=488511&amp;dst=100101" TargetMode = "External"/><Relationship Id="rId120" Type="http://schemas.openxmlformats.org/officeDocument/2006/relationships/hyperlink" Target="https://login.consultant.ru/link/?req=doc&amp;base=LAW&amp;n=488511&amp;dst=2364" TargetMode = "External"/><Relationship Id="rId121" Type="http://schemas.openxmlformats.org/officeDocument/2006/relationships/hyperlink" Target="https://login.consultant.ru/link/?req=doc&amp;base=LAW&amp;n=511718&amp;dst=28430" TargetMode = "External"/><Relationship Id="rId122" Type="http://schemas.openxmlformats.org/officeDocument/2006/relationships/hyperlink" Target="https://login.consultant.ru/link/?req=doc&amp;base=LAW&amp;n=523172&amp;dst=100007" TargetMode = "External"/><Relationship Id="rId123" Type="http://schemas.openxmlformats.org/officeDocument/2006/relationships/hyperlink" Target="https://login.consultant.ru/link/?req=doc&amp;base=LAW&amp;n=522632&amp;dst=100025" TargetMode = "External"/><Relationship Id="rId124" Type="http://schemas.openxmlformats.org/officeDocument/2006/relationships/hyperlink" Target="https://login.consultant.ru/link/?req=doc&amp;base=LAW&amp;n=488511&amp;dst=2442" TargetMode = "External"/><Relationship Id="rId125" Type="http://schemas.openxmlformats.org/officeDocument/2006/relationships/hyperlink" Target="https://login.consultant.ru/link/?req=doc&amp;base=LAW&amp;n=522632" TargetMode = "External"/><Relationship Id="rId126" Type="http://schemas.openxmlformats.org/officeDocument/2006/relationships/hyperlink" Target="https://login.consultant.ru/link/?req=doc&amp;base=LAW&amp;n=522632&amp;dst=102579" TargetMode = "External"/><Relationship Id="rId127" Type="http://schemas.openxmlformats.org/officeDocument/2006/relationships/hyperlink" Target="https://login.consultant.ru/link/?req=doc&amp;base=LAW&amp;n=511718&amp;dst=26454" TargetMode = "External"/><Relationship Id="rId128" Type="http://schemas.openxmlformats.org/officeDocument/2006/relationships/hyperlink" Target="https://login.consultant.ru/link/?req=doc&amp;base=LAW&amp;n=511718&amp;dst=28443" TargetMode = "External"/><Relationship Id="rId129" Type="http://schemas.openxmlformats.org/officeDocument/2006/relationships/hyperlink" Target="https://login.consultant.ru/link/?req=doc&amp;base=LAW&amp;n=488511&amp;dst=2449" TargetMode = "External"/><Relationship Id="rId130" Type="http://schemas.openxmlformats.org/officeDocument/2006/relationships/hyperlink" Target="https://login.consultant.ru/link/?req=doc&amp;base=LAW&amp;n=522632&amp;dst=102793" TargetMode = "External"/><Relationship Id="rId131" Type="http://schemas.openxmlformats.org/officeDocument/2006/relationships/hyperlink" Target="https://login.consultant.ru/link/?req=doc&amp;base=LAW&amp;n=522632&amp;dst=103101" TargetMode = "External"/><Relationship Id="rId132" Type="http://schemas.openxmlformats.org/officeDocument/2006/relationships/hyperlink" Target="https://login.consultant.ru/link/?req=doc&amp;base=LAW&amp;n=511718&amp;dst=28443" TargetMode = "External"/><Relationship Id="rId133" Type="http://schemas.openxmlformats.org/officeDocument/2006/relationships/hyperlink" Target="https://login.consultant.ru/link/?req=doc&amp;base=LAW&amp;n=488511&amp;dst=101020" TargetMode = "External"/><Relationship Id="rId134" Type="http://schemas.openxmlformats.org/officeDocument/2006/relationships/hyperlink" Target="https://login.consultant.ru/link/?req=doc&amp;base=LAW&amp;n=488511&amp;dst=2513" TargetMode = "External"/><Relationship Id="rId135" Type="http://schemas.openxmlformats.org/officeDocument/2006/relationships/hyperlink" Target="https://login.consultant.ru/link/?req=doc&amp;base=LAW&amp;n=511718&amp;dst=23067" TargetMode = "External"/><Relationship Id="rId136" Type="http://schemas.openxmlformats.org/officeDocument/2006/relationships/hyperlink" Target="https://login.consultant.ru/link/?req=doc&amp;base=LAW&amp;n=511718&amp;dst=26454" TargetMode = "External"/><Relationship Id="rId137" Type="http://schemas.openxmlformats.org/officeDocument/2006/relationships/hyperlink" Target="https://login.consultant.ru/link/?req=doc&amp;base=LAW&amp;n=511718&amp;dst=23013" TargetMode = "External"/><Relationship Id="rId138" Type="http://schemas.openxmlformats.org/officeDocument/2006/relationships/hyperlink" Target="https://login.consultant.ru/link/?req=doc&amp;base=LAW&amp;n=511718&amp;dst=27038" TargetMode = "External"/><Relationship Id="rId139" Type="http://schemas.openxmlformats.org/officeDocument/2006/relationships/hyperlink" Target="https://login.consultant.ru/link/?req=doc&amp;base=LAW&amp;n=511718&amp;dst=27040" TargetMode = "External"/><Relationship Id="rId140" Type="http://schemas.openxmlformats.org/officeDocument/2006/relationships/hyperlink" Target="https://login.consultant.ru/link/?req=doc&amp;base=LAW&amp;n=511718&amp;dst=27041" TargetMode = "External"/><Relationship Id="rId141" Type="http://schemas.openxmlformats.org/officeDocument/2006/relationships/hyperlink" Target="https://login.consultant.ru/link/?req=doc&amp;base=LAW&amp;n=488511&amp;dst=100692" TargetMode = "External"/><Relationship Id="rId142" Type="http://schemas.openxmlformats.org/officeDocument/2006/relationships/hyperlink" Target="https://login.consultant.ru/link/?req=doc&amp;base=LAW&amp;n=522632&amp;dst=102673" TargetMode = "External"/><Relationship Id="rId143" Type="http://schemas.openxmlformats.org/officeDocument/2006/relationships/hyperlink" Target="https://login.consultant.ru/link/?req=doc&amp;base=LAW&amp;n=488511&amp;dst=100697" TargetMode = "External"/><Relationship Id="rId144" Type="http://schemas.openxmlformats.org/officeDocument/2006/relationships/hyperlink" Target="https://login.consultant.ru/link/?req=doc&amp;base=LAW&amp;n=488511&amp;dst=100705" TargetMode = "External"/><Relationship Id="rId145" Type="http://schemas.openxmlformats.org/officeDocument/2006/relationships/hyperlink" Target="https://login.consultant.ru/link/?req=doc&amp;base=LAW&amp;n=488511&amp;dst=100710" TargetMode = "External"/><Relationship Id="rId146" Type="http://schemas.openxmlformats.org/officeDocument/2006/relationships/hyperlink" Target="https://login.consultant.ru/link/?req=doc&amp;base=LAW&amp;n=522632&amp;dst=102678" TargetMode = "External"/><Relationship Id="rId147" Type="http://schemas.openxmlformats.org/officeDocument/2006/relationships/hyperlink" Target="https://login.consultant.ru/link/?req=doc&amp;base=LAW&amp;n=522632&amp;dst=102686" TargetMode = "External"/><Relationship Id="rId148" Type="http://schemas.openxmlformats.org/officeDocument/2006/relationships/hyperlink" Target="https://login.consultant.ru/link/?req=doc&amp;base=LAW&amp;n=522632&amp;dst=102691" TargetMode = "External"/><Relationship Id="rId149" Type="http://schemas.openxmlformats.org/officeDocument/2006/relationships/hyperlink" Target="https://login.consultant.ru/link/?req=doc&amp;base=LAW&amp;n=488511&amp;dst=100703" TargetMode = "External"/><Relationship Id="rId150" Type="http://schemas.openxmlformats.org/officeDocument/2006/relationships/hyperlink" Target="https://login.consultant.ru/link/?req=doc&amp;base=LAW&amp;n=488511&amp;dst=100856" TargetMode = "External"/><Relationship Id="rId151" Type="http://schemas.openxmlformats.org/officeDocument/2006/relationships/hyperlink" Target="https://login.consultant.ru/link/?req=doc&amp;base=LAW&amp;n=488511&amp;dst=2495" TargetMode = "External"/><Relationship Id="rId152" Type="http://schemas.openxmlformats.org/officeDocument/2006/relationships/hyperlink" Target="https://login.consultant.ru/link/?req=doc&amp;base=LAW&amp;n=522632&amp;dst=102685" TargetMode = "External"/><Relationship Id="rId153" Type="http://schemas.openxmlformats.org/officeDocument/2006/relationships/hyperlink" Target="https://login.consultant.ru/link/?req=doc&amp;base=LAW&amp;n=522632&amp;dst=102916" TargetMode = "External"/><Relationship Id="rId154" Type="http://schemas.openxmlformats.org/officeDocument/2006/relationships/hyperlink" Target="https://login.consultant.ru/link/?req=doc&amp;base=LAW&amp;n=522632&amp;dst=102917" TargetMode = "External"/><Relationship Id="rId155" Type="http://schemas.openxmlformats.org/officeDocument/2006/relationships/hyperlink" Target="https://login.consultant.ru/link/?req=doc&amp;base=LAW&amp;n=488511&amp;dst=100707" TargetMode = "External"/><Relationship Id="rId156" Type="http://schemas.openxmlformats.org/officeDocument/2006/relationships/hyperlink" Target="https://login.consultant.ru/link/?req=doc&amp;base=LAW&amp;n=488511&amp;dst=100858" TargetMode = "External"/><Relationship Id="rId157" Type="http://schemas.openxmlformats.org/officeDocument/2006/relationships/hyperlink" Target="https://login.consultant.ru/link/?req=doc&amp;base=LAW&amp;n=522632&amp;dst=102690" TargetMode = "External"/><Relationship Id="rId158" Type="http://schemas.openxmlformats.org/officeDocument/2006/relationships/hyperlink" Target="https://login.consultant.ru/link/?req=doc&amp;base=LAW&amp;n=522632&amp;dst=102918" TargetMode = "External"/><Relationship Id="rId159" Type="http://schemas.openxmlformats.org/officeDocument/2006/relationships/hyperlink" Target="https://login.consultant.ru/link/?req=doc&amp;base=LAW&amp;n=488511&amp;dst=101020" TargetMode = "External"/><Relationship Id="rId160" Type="http://schemas.openxmlformats.org/officeDocument/2006/relationships/hyperlink" Target="https://login.consultant.ru/link/?req=doc&amp;base=LAW&amp;n=511718&amp;dst=18749" TargetMode = "External"/><Relationship Id="rId161" Type="http://schemas.openxmlformats.org/officeDocument/2006/relationships/hyperlink" Target="https://login.consultant.ru/link/?req=doc&amp;base=LAW&amp;n=511718&amp;dst=26449" TargetMode = "External"/><Relationship Id="rId162" Type="http://schemas.openxmlformats.org/officeDocument/2006/relationships/hyperlink" Target="https://login.consultant.ru/link/?req=doc&amp;base=LAW&amp;n=511718&amp;dst=26452" TargetMode = "External"/><Relationship Id="rId163" Type="http://schemas.openxmlformats.org/officeDocument/2006/relationships/hyperlink" Target="https://login.consultant.ru/link/?req=doc&amp;base=LAW&amp;n=511718&amp;dst=23067" TargetMode = "External"/><Relationship Id="rId164" Type="http://schemas.openxmlformats.org/officeDocument/2006/relationships/hyperlink" Target="https://login.consultant.ru/link/?req=doc&amp;base=LAW&amp;n=488511&amp;dst=101020" TargetMode = "External"/><Relationship Id="rId165" Type="http://schemas.openxmlformats.org/officeDocument/2006/relationships/hyperlink" Target="https://login.consultant.ru/link/?req=doc&amp;base=LAW&amp;n=511718&amp;dst=13464" TargetMode = "External"/><Relationship Id="rId166" Type="http://schemas.openxmlformats.org/officeDocument/2006/relationships/hyperlink" Target="https://login.consultant.ru/link/?req=doc&amp;base=LAW&amp;n=511718&amp;dst=18749" TargetMode = "External"/><Relationship Id="rId167" Type="http://schemas.openxmlformats.org/officeDocument/2006/relationships/hyperlink" Target="https://login.consultant.ru/link/?req=doc&amp;base=LAW&amp;n=511718&amp;dst=23067" TargetMode = "External"/><Relationship Id="rId168" Type="http://schemas.openxmlformats.org/officeDocument/2006/relationships/hyperlink" Target="https://login.consultant.ru/link/?req=doc&amp;base=LAW&amp;n=488511&amp;dst=100101" TargetMode = "External"/><Relationship Id="rId169" Type="http://schemas.openxmlformats.org/officeDocument/2006/relationships/hyperlink" Target="https://login.consultant.ru/link/?req=doc&amp;base=LAW&amp;n=488511&amp;dst=100990" TargetMode = "External"/><Relationship Id="rId170" Type="http://schemas.openxmlformats.org/officeDocument/2006/relationships/hyperlink" Target="https://login.consultant.ru/link/?req=doc&amp;base=LAW&amp;n=488511&amp;dst=100692" TargetMode = "External"/><Relationship Id="rId171" Type="http://schemas.openxmlformats.org/officeDocument/2006/relationships/hyperlink" Target="https://login.consultant.ru/link/?req=doc&amp;base=LAW&amp;n=488511&amp;dst=101016" TargetMode = "External"/><Relationship Id="rId172" Type="http://schemas.openxmlformats.org/officeDocument/2006/relationships/hyperlink" Target="https://login.consultant.ru/link/?req=doc&amp;base=LAW&amp;n=511718&amp;dst=22467" TargetMode = "External"/><Relationship Id="rId173" Type="http://schemas.openxmlformats.org/officeDocument/2006/relationships/hyperlink" Target="https://login.consultant.ru/link/?req=doc&amp;base=LAW&amp;n=511718&amp;dst=28427" TargetMode = "External"/><Relationship Id="rId174" Type="http://schemas.openxmlformats.org/officeDocument/2006/relationships/hyperlink" Target="https://login.consultant.ru/link/?req=doc&amp;base=LAW&amp;n=511718&amp;dst=27273" TargetMode = "External"/><Relationship Id="rId175" Type="http://schemas.openxmlformats.org/officeDocument/2006/relationships/hyperlink" Target="https://login.consultant.ru/link/?req=doc&amp;base=LAW&amp;n=511718&amp;dst=27278" TargetMode = "External"/><Relationship Id="rId176" Type="http://schemas.openxmlformats.org/officeDocument/2006/relationships/hyperlink" Target="https://login.consultant.ru/link/?req=doc&amp;base=LAW&amp;n=488511&amp;dst=101022" TargetMode = "External"/><Relationship Id="rId177" Type="http://schemas.openxmlformats.org/officeDocument/2006/relationships/hyperlink" Target="https://login.consultant.ru/link/?req=doc&amp;base=LAW&amp;n=511718&amp;dst=27557" TargetMode = "External"/><Relationship Id="rId178" Type="http://schemas.openxmlformats.org/officeDocument/2006/relationships/hyperlink" Target="https://login.consultant.ru/link/?req=doc&amp;base=LAW&amp;n=511718&amp;dst=21522" TargetMode = "External"/><Relationship Id="rId179" Type="http://schemas.openxmlformats.org/officeDocument/2006/relationships/hyperlink" Target="https://login.consultant.ru/link/?req=doc&amp;base=LAW&amp;n=511718&amp;dst=26448" TargetMode = "External"/><Relationship Id="rId180" Type="http://schemas.openxmlformats.org/officeDocument/2006/relationships/hyperlink" Target="https://login.consultant.ru/link/?req=doc&amp;base=LAW&amp;n=511718&amp;dst=26452" TargetMode = "External"/><Relationship Id="rId181" Type="http://schemas.openxmlformats.org/officeDocument/2006/relationships/hyperlink" Target="https://login.consultant.ru/link/?req=doc&amp;base=LAW&amp;n=488511&amp;dst=271" TargetMode = "External"/><Relationship Id="rId182" Type="http://schemas.openxmlformats.org/officeDocument/2006/relationships/hyperlink" Target="https://login.consultant.ru/link/?req=doc&amp;base=LAW&amp;n=510618" TargetMode = "External"/><Relationship Id="rId183" Type="http://schemas.openxmlformats.org/officeDocument/2006/relationships/hyperlink" Target="https://login.consultant.ru/link/?req=doc&amp;base=LAW&amp;n=511718&amp;dst=25707" TargetMode = "External"/><Relationship Id="rId184" Type="http://schemas.openxmlformats.org/officeDocument/2006/relationships/hyperlink" Target="https://login.consultant.ru/link/?req=doc&amp;base=LAW&amp;n=511718&amp;dst=26448" TargetMode = "External"/><Relationship Id="rId185" Type="http://schemas.openxmlformats.org/officeDocument/2006/relationships/hyperlink" Target="https://login.consultant.ru/link/?req=doc&amp;base=LAW&amp;n=511718&amp;dst=26452" TargetMode = "External"/><Relationship Id="rId186" Type="http://schemas.openxmlformats.org/officeDocument/2006/relationships/hyperlink" Target="https://login.consultant.ru/link/?req=doc&amp;base=LAW&amp;n=511718&amp;dst=25711" TargetMode = "External"/><Relationship Id="rId187" Type="http://schemas.openxmlformats.org/officeDocument/2006/relationships/hyperlink" Target="https://login.consultant.ru/link/?req=doc&amp;base=LAW&amp;n=488511&amp;dst=2513" TargetMode = "External"/><Relationship Id="rId188" Type="http://schemas.openxmlformats.org/officeDocument/2006/relationships/hyperlink" Target="https://login.consultant.ru/link/?req=doc&amp;base=LAW&amp;n=511718&amp;dst=13464" TargetMode = "External"/><Relationship Id="rId189" Type="http://schemas.openxmlformats.org/officeDocument/2006/relationships/hyperlink" Target="https://login.consultant.ru/link/?req=doc&amp;base=LAW&amp;n=511718&amp;dst=18749" TargetMode = "External"/><Relationship Id="rId190" Type="http://schemas.openxmlformats.org/officeDocument/2006/relationships/hyperlink" Target="https://login.consultant.ru/link/?req=doc&amp;base=LAW&amp;n=511718&amp;dst=26450" TargetMode = "External"/><Relationship Id="rId191" Type="http://schemas.openxmlformats.org/officeDocument/2006/relationships/hyperlink" Target="https://login.consultant.ru/link/?req=doc&amp;base=LAW&amp;n=511718&amp;dst=26452" TargetMode = "External"/><Relationship Id="rId192" Type="http://schemas.openxmlformats.org/officeDocument/2006/relationships/hyperlink" Target="https://login.consultant.ru/link/?req=doc&amp;base=LAW&amp;n=511718&amp;dst=26454" TargetMode = "External"/><Relationship Id="rId193" Type="http://schemas.openxmlformats.org/officeDocument/2006/relationships/hyperlink" Target="https://login.consultant.ru/link/?req=doc&amp;base=LAW&amp;n=488511&amp;dst=100101" TargetMode = "External"/><Relationship Id="rId194" Type="http://schemas.openxmlformats.org/officeDocument/2006/relationships/hyperlink" Target="https://login.consultant.ru/link/?req=doc&amp;base=LAW&amp;n=488511&amp;dst=2513" TargetMode = "External"/><Relationship Id="rId195" Type="http://schemas.openxmlformats.org/officeDocument/2006/relationships/hyperlink" Target="https://login.consultant.ru/link/?req=doc&amp;base=LAW&amp;n=488511&amp;dst=100990" TargetMode = "External"/><Relationship Id="rId196" Type="http://schemas.openxmlformats.org/officeDocument/2006/relationships/hyperlink" Target="https://login.consultant.ru/link/?req=doc&amp;base=LAW&amp;n=488511&amp;dst=100990" TargetMode = "External"/><Relationship Id="rId197" Type="http://schemas.openxmlformats.org/officeDocument/2006/relationships/hyperlink" Target="https://login.consultant.ru/link/?req=doc&amp;base=LAW&amp;n=511718&amp;dst=23011" TargetMode = "External"/><Relationship Id="rId198" Type="http://schemas.openxmlformats.org/officeDocument/2006/relationships/hyperlink" Target="https://login.consultant.ru/link/?req=doc&amp;base=LAW&amp;n=491975&amp;dst=100008" TargetMode = "External"/><Relationship Id="rId199" Type="http://schemas.openxmlformats.org/officeDocument/2006/relationships/hyperlink" Target="https://login.consultant.ru/link/?req=doc&amp;base=LAW&amp;n=491975&amp;dst=100008" TargetMode = "External"/><Relationship Id="rId200" Type="http://schemas.openxmlformats.org/officeDocument/2006/relationships/hyperlink" Target="https://login.consultant.ru/link/?req=doc&amp;base=LAW&amp;n=491338&amp;dst=100015" TargetMode = "External"/><Relationship Id="rId201" Type="http://schemas.openxmlformats.org/officeDocument/2006/relationships/hyperlink" Target="https://login.consultant.ru/link/?req=doc&amp;base=LAW&amp;n=488511&amp;dst=100989" TargetMode = "External"/><Relationship Id="rId202" Type="http://schemas.openxmlformats.org/officeDocument/2006/relationships/hyperlink" Target="https://login.consultant.ru/link/?req=doc&amp;base=LAW&amp;n=522632&amp;dst=100008" TargetMode = "External"/><Relationship Id="rId203" Type="http://schemas.openxmlformats.org/officeDocument/2006/relationships/hyperlink" Target="https://login.consultant.ru/link/?req=doc&amp;base=LAW&amp;n=491975" TargetMode = "External"/><Relationship Id="rId204" Type="http://schemas.openxmlformats.org/officeDocument/2006/relationships/hyperlink" Target="https://login.consultant.ru/link/?req=doc&amp;base=LAW&amp;n=488511&amp;dst=100155" TargetMode = "External"/><Relationship Id="rId205" Type="http://schemas.openxmlformats.org/officeDocument/2006/relationships/hyperlink" Target="https://login.consultant.ru/link/?req=doc&amp;base=LAW&amp;n=488511&amp;dst=100117" TargetMode = "External"/><Relationship Id="rId206" Type="http://schemas.openxmlformats.org/officeDocument/2006/relationships/hyperlink" Target="https://login.consultant.ru/link/?req=doc&amp;base=LAW&amp;n=488511&amp;dst=100118" TargetMode = "External"/><Relationship Id="rId207" Type="http://schemas.openxmlformats.org/officeDocument/2006/relationships/hyperlink" Target="https://login.consultant.ru/link/?req=doc&amp;base=LAW&amp;n=488511&amp;dst=100155" TargetMode = "External"/><Relationship Id="rId208" Type="http://schemas.openxmlformats.org/officeDocument/2006/relationships/hyperlink" Target="https://login.consultant.ru/link/?req=doc&amp;base=LAW&amp;n=488511&amp;dst=100117" TargetMode = "External"/><Relationship Id="rId209" Type="http://schemas.openxmlformats.org/officeDocument/2006/relationships/hyperlink" Target="https://login.consultant.ru/link/?req=doc&amp;base=LAW&amp;n=488511&amp;dst=100155" TargetMode = "External"/><Relationship Id="rId210" Type="http://schemas.openxmlformats.org/officeDocument/2006/relationships/hyperlink" Target="https://login.consultant.ru/link/?req=doc&amp;base=LAW&amp;n=488511&amp;dst=100117" TargetMode = "External"/><Relationship Id="rId211" Type="http://schemas.openxmlformats.org/officeDocument/2006/relationships/hyperlink" Target="https://login.consultant.ru/link/?req=doc&amp;base=LAW&amp;n=488511&amp;dst=100139" TargetMode = "External"/><Relationship Id="rId212" Type="http://schemas.openxmlformats.org/officeDocument/2006/relationships/hyperlink" Target="https://login.consultant.ru/link/?req=doc&amp;base=LAW&amp;n=488511&amp;dst=100101" TargetMode = "External"/><Relationship Id="rId213" Type="http://schemas.openxmlformats.org/officeDocument/2006/relationships/hyperlink" Target="https://login.consultant.ru/link/?req=doc&amp;base=GRZN&amp;n=83&amp;dst=100117" TargetMode = "External"/><Relationship Id="rId214" Type="http://schemas.openxmlformats.org/officeDocument/2006/relationships/hyperlink" Target="https://login.consultant.ru/link/?req=doc&amp;base=LAW&amp;n=488511&amp;dst=74" TargetMode = "External"/><Relationship Id="rId215" Type="http://schemas.openxmlformats.org/officeDocument/2006/relationships/hyperlink" Target="https://login.consultant.ru/link/?req=doc&amp;base=LAW&amp;n=488511&amp;dst=210" TargetMode = "External"/><Relationship Id="rId216" Type="http://schemas.openxmlformats.org/officeDocument/2006/relationships/hyperlink" Target="https://login.consultant.ru/link/?req=doc&amp;base=LAW&amp;n=488511&amp;dst=223" TargetMode = "External"/><Relationship Id="rId217" Type="http://schemas.openxmlformats.org/officeDocument/2006/relationships/hyperlink" Target="https://login.consultant.ru/link/?req=doc&amp;base=LAW&amp;n=488511&amp;dst=100124" TargetMode = "External"/><Relationship Id="rId218" Type="http://schemas.openxmlformats.org/officeDocument/2006/relationships/hyperlink" Target="https://login.consultant.ru/link/?req=doc&amp;base=LAW&amp;n=488511&amp;dst=100990" TargetMode = "External"/><Relationship Id="rId219" Type="http://schemas.openxmlformats.org/officeDocument/2006/relationships/hyperlink" Target="https://login.consultant.ru/link/?req=doc&amp;base=LAW&amp;n=488511&amp;dst=100120" TargetMode = "External"/><Relationship Id="rId220" Type="http://schemas.openxmlformats.org/officeDocument/2006/relationships/hyperlink" Target="https://login.consultant.ru/link/?req=doc&amp;base=LAW&amp;n=511718&amp;dst=13430" TargetMode = "External"/><Relationship Id="rId221" Type="http://schemas.openxmlformats.org/officeDocument/2006/relationships/hyperlink" Target="https://login.consultant.ru/link/?req=doc&amp;base=LAW&amp;n=488511&amp;dst=100698" TargetMode = "External"/><Relationship Id="rId222" Type="http://schemas.openxmlformats.org/officeDocument/2006/relationships/hyperlink" Target="https://login.consultant.ru/link/?req=doc&amp;base=LAW&amp;n=488511&amp;dst=2444" TargetMode = "External"/><Relationship Id="rId223" Type="http://schemas.openxmlformats.org/officeDocument/2006/relationships/hyperlink" Target="https://login.consultant.ru/link/?req=doc&amp;base=LAW&amp;n=488511&amp;dst=100124" TargetMode = "External"/><Relationship Id="rId224" Type="http://schemas.openxmlformats.org/officeDocument/2006/relationships/hyperlink" Target="https://login.consultant.ru/link/?req=doc&amp;base=LAW&amp;n=488511&amp;dst=100120" TargetMode = "External"/><Relationship Id="rId225" Type="http://schemas.openxmlformats.org/officeDocument/2006/relationships/hyperlink" Target="https://login.consultant.ru/link/?req=doc&amp;base=LAW&amp;n=488511&amp;dst=100698" TargetMode = "External"/><Relationship Id="rId226" Type="http://schemas.openxmlformats.org/officeDocument/2006/relationships/hyperlink" Target="https://login.consultant.ru/link/?req=doc&amp;base=LAW&amp;n=488511&amp;dst=2444" TargetMode = "External"/><Relationship Id="rId227" Type="http://schemas.openxmlformats.org/officeDocument/2006/relationships/hyperlink" Target="https://login.consultant.ru/link/?req=doc&amp;base=LAW&amp;n=488511&amp;dst=100124" TargetMode = "External"/><Relationship Id="rId228" Type="http://schemas.openxmlformats.org/officeDocument/2006/relationships/hyperlink" Target="https://login.consultant.ru/link/?req=doc&amp;base=LAW&amp;n=488511&amp;dst=100990" TargetMode = "External"/><Relationship Id="rId229" Type="http://schemas.openxmlformats.org/officeDocument/2006/relationships/hyperlink" Target="https://login.consultant.ru/link/?req=doc&amp;base=LAW&amp;n=488511&amp;dst=100692" TargetMode = "External"/><Relationship Id="rId230" Type="http://schemas.openxmlformats.org/officeDocument/2006/relationships/hyperlink" Target="https://login.consultant.ru/link/?req=doc&amp;base=LAW&amp;n=488511&amp;dst=100750" TargetMode = "External"/><Relationship Id="rId231" Type="http://schemas.openxmlformats.org/officeDocument/2006/relationships/hyperlink" Target="https://login.consultant.ru/link/?req=doc&amp;base=LAW&amp;n=488511&amp;dst=100236" TargetMode = "External"/><Relationship Id="rId232" Type="http://schemas.openxmlformats.org/officeDocument/2006/relationships/hyperlink" Target="https://login.consultant.ru/link/?req=doc&amp;base=LAW&amp;n=511718&amp;dst=27271" TargetMode = "External"/><Relationship Id="rId233" Type="http://schemas.openxmlformats.org/officeDocument/2006/relationships/hyperlink" Target="https://login.consultant.ru/link/?req=doc&amp;base=LAW&amp;n=511718&amp;dst=22466" TargetMode = "External"/><Relationship Id="rId234" Type="http://schemas.openxmlformats.org/officeDocument/2006/relationships/hyperlink" Target="https://login.consultant.ru/link/?req=doc&amp;base=LAW&amp;n=520175&amp;dst=27271" TargetMode = "External"/><Relationship Id="rId235" Type="http://schemas.openxmlformats.org/officeDocument/2006/relationships/hyperlink" Target="https://login.consultant.ru/link/?req=doc&amp;base=LAW&amp;n=511718&amp;dst=28429" TargetMode = "External"/><Relationship Id="rId236" Type="http://schemas.openxmlformats.org/officeDocument/2006/relationships/hyperlink" Target="https://login.consultant.ru/link/?req=doc&amp;base=LAW&amp;n=488511&amp;dst=100236" TargetMode = "External"/><Relationship Id="rId237" Type="http://schemas.openxmlformats.org/officeDocument/2006/relationships/hyperlink" Target="https://login.consultant.ru/link/?req=doc&amp;base=LAW&amp;n=488511&amp;dst=100751" TargetMode = "External"/><Relationship Id="rId238" Type="http://schemas.openxmlformats.org/officeDocument/2006/relationships/hyperlink" Target="https://login.consultant.ru/link/?req=doc&amp;base=LAW&amp;n=488511&amp;dst=100758" TargetMode = "External"/><Relationship Id="rId239" Type="http://schemas.openxmlformats.org/officeDocument/2006/relationships/hyperlink" Target="https://login.consultant.ru/link/?req=doc&amp;base=LAW&amp;n=488511&amp;dst=100238" TargetMode = "External"/><Relationship Id="rId240" Type="http://schemas.openxmlformats.org/officeDocument/2006/relationships/hyperlink" Target="https://login.consultant.ru/link/?req=doc&amp;base=LAW&amp;n=488511&amp;dst=100242" TargetMode = "External"/><Relationship Id="rId241" Type="http://schemas.openxmlformats.org/officeDocument/2006/relationships/hyperlink" Target="https://login.consultant.ru/link/?req=doc&amp;base=LAW&amp;n=511718&amp;dst=101846" TargetMode = "External"/><Relationship Id="rId242" Type="http://schemas.openxmlformats.org/officeDocument/2006/relationships/hyperlink" Target="https://login.consultant.ru/link/?req=doc&amp;base=LAW&amp;n=511718&amp;dst=101868" TargetMode = "External"/><Relationship Id="rId243" Type="http://schemas.openxmlformats.org/officeDocument/2006/relationships/hyperlink" Target="https://login.consultant.ru/link/?req=doc&amp;base=LAW&amp;n=511718&amp;dst=9783" TargetMode = "External"/><Relationship Id="rId244" Type="http://schemas.openxmlformats.org/officeDocument/2006/relationships/hyperlink" Target="https://login.consultant.ru/link/?req=doc&amp;base=LAW&amp;n=488511&amp;dst=100242" TargetMode = "External"/><Relationship Id="rId245" Type="http://schemas.openxmlformats.org/officeDocument/2006/relationships/hyperlink" Target="https://login.consultant.ru/link/?req=doc&amp;base=LAW&amp;n=511718&amp;dst=17007" TargetMode = "External"/><Relationship Id="rId246" Type="http://schemas.openxmlformats.org/officeDocument/2006/relationships/hyperlink" Target="https://login.consultant.ru/link/?req=doc&amp;base=LAW&amp;n=511718&amp;dst=23574" TargetMode = "External"/><Relationship Id="rId247" Type="http://schemas.openxmlformats.org/officeDocument/2006/relationships/hyperlink" Target="https://login.consultant.ru/link/?req=doc&amp;base=LAW&amp;n=488511&amp;dst=100244" TargetMode = "External"/><Relationship Id="rId248" Type="http://schemas.openxmlformats.org/officeDocument/2006/relationships/hyperlink" Target="https://login.consultant.ru/link/?req=doc&amp;base=LAW&amp;n=511718&amp;dst=23574" TargetMode = "External"/><Relationship Id="rId249" Type="http://schemas.openxmlformats.org/officeDocument/2006/relationships/hyperlink" Target="https://login.consultant.ru/link/?req=doc&amp;base=LAW&amp;n=488511&amp;dst=100246" TargetMode = "External"/><Relationship Id="rId250" Type="http://schemas.openxmlformats.org/officeDocument/2006/relationships/hyperlink" Target="https://login.consultant.ru/link/?req=doc&amp;base=LAW&amp;n=488511&amp;dst=100244" TargetMode = "External"/><Relationship Id="rId251" Type="http://schemas.openxmlformats.org/officeDocument/2006/relationships/hyperlink" Target="https://login.consultant.ru/link/?req=doc&amp;base=LAW&amp;n=488511&amp;dst=100242" TargetMode = "External"/><Relationship Id="rId252" Type="http://schemas.openxmlformats.org/officeDocument/2006/relationships/hyperlink" Target="https://login.consultant.ru/link/?req=doc&amp;base=LAW&amp;n=488511&amp;dst=100248" TargetMode = "External"/><Relationship Id="rId253" Type="http://schemas.openxmlformats.org/officeDocument/2006/relationships/hyperlink" Target="https://login.consultant.ru/link/?req=doc&amp;base=LAW&amp;n=488511&amp;dst=100248" TargetMode = "External"/><Relationship Id="rId254" Type="http://schemas.openxmlformats.org/officeDocument/2006/relationships/hyperlink" Target="https://login.consultant.ru/link/?req=doc&amp;base=LAW&amp;n=488511&amp;dst=100250" TargetMode = "External"/><Relationship Id="rId255" Type="http://schemas.openxmlformats.org/officeDocument/2006/relationships/hyperlink" Target="https://login.consultant.ru/link/?req=doc&amp;base=LAW&amp;n=488511&amp;dst=100754" TargetMode = "External"/><Relationship Id="rId256" Type="http://schemas.openxmlformats.org/officeDocument/2006/relationships/hyperlink" Target="https://login.consultant.ru/link/?req=doc&amp;base=LAW&amp;n=488511&amp;dst=100759" TargetMode = "External"/><Relationship Id="rId257" Type="http://schemas.openxmlformats.org/officeDocument/2006/relationships/hyperlink" Target="https://login.consultant.ru/link/?req=doc&amp;base=LAW&amp;n=488511&amp;dst=100236" TargetMode = "External"/><Relationship Id="rId258" Type="http://schemas.openxmlformats.org/officeDocument/2006/relationships/hyperlink" Target="https://login.consultant.ru/link/?req=doc&amp;base=LAW&amp;n=488511&amp;dst=100629" TargetMode = "External"/><Relationship Id="rId259" Type="http://schemas.openxmlformats.org/officeDocument/2006/relationships/hyperlink" Target="https://login.consultant.ru/link/?req=doc&amp;base=LAW&amp;n=488511&amp;dst=100751" TargetMode = "External"/><Relationship Id="rId260" Type="http://schemas.openxmlformats.org/officeDocument/2006/relationships/hyperlink" Target="https://login.consultant.ru/link/?req=doc&amp;base=LAW&amp;n=488511&amp;dst=100759" TargetMode = "External"/><Relationship Id="rId261" Type="http://schemas.openxmlformats.org/officeDocument/2006/relationships/hyperlink" Target="https://login.consultant.ru/link/?req=doc&amp;base=LAW&amp;n=488511&amp;dst=100238" TargetMode = "External"/><Relationship Id="rId262" Type="http://schemas.openxmlformats.org/officeDocument/2006/relationships/hyperlink" Target="https://login.consultant.ru/link/?req=doc&amp;base=LAW&amp;n=488511&amp;dst=100242" TargetMode = "External"/><Relationship Id="rId263" Type="http://schemas.openxmlformats.org/officeDocument/2006/relationships/hyperlink" Target="https://login.consultant.ru/link/?req=doc&amp;base=LAW&amp;n=511718&amp;dst=101846" TargetMode = "External"/><Relationship Id="rId264" Type="http://schemas.openxmlformats.org/officeDocument/2006/relationships/hyperlink" Target="https://login.consultant.ru/link/?req=doc&amp;base=LAW&amp;n=511718&amp;dst=101868" TargetMode = "External"/><Relationship Id="rId265" Type="http://schemas.openxmlformats.org/officeDocument/2006/relationships/hyperlink" Target="https://login.consultant.ru/link/?req=doc&amp;base=LAW&amp;n=511718&amp;dst=9783" TargetMode = "External"/><Relationship Id="rId266" Type="http://schemas.openxmlformats.org/officeDocument/2006/relationships/hyperlink" Target="https://login.consultant.ru/link/?req=doc&amp;base=LAW&amp;n=488511&amp;dst=100242" TargetMode = "External"/><Relationship Id="rId267" Type="http://schemas.openxmlformats.org/officeDocument/2006/relationships/hyperlink" Target="https://login.consultant.ru/link/?req=doc&amp;base=LAW&amp;n=511718&amp;dst=17007" TargetMode = "External"/><Relationship Id="rId268" Type="http://schemas.openxmlformats.org/officeDocument/2006/relationships/hyperlink" Target="https://login.consultant.ru/link/?req=doc&amp;base=LAW&amp;n=511718&amp;dst=23579" TargetMode = "External"/><Relationship Id="rId269" Type="http://schemas.openxmlformats.org/officeDocument/2006/relationships/hyperlink" Target="https://login.consultant.ru/link/?req=doc&amp;base=LAW&amp;n=488511&amp;dst=100244" TargetMode = "External"/><Relationship Id="rId270" Type="http://schemas.openxmlformats.org/officeDocument/2006/relationships/hyperlink" Target="https://login.consultant.ru/link/?req=doc&amp;base=LAW&amp;n=511718&amp;dst=23579" TargetMode = "External"/><Relationship Id="rId271" Type="http://schemas.openxmlformats.org/officeDocument/2006/relationships/hyperlink" Target="https://login.consultant.ru/link/?req=doc&amp;base=LAW&amp;n=488511&amp;dst=100246" TargetMode = "External"/><Relationship Id="rId272" Type="http://schemas.openxmlformats.org/officeDocument/2006/relationships/hyperlink" Target="https://login.consultant.ru/link/?req=doc&amp;base=LAW&amp;n=488511&amp;dst=100244" TargetMode = "External"/><Relationship Id="rId273" Type="http://schemas.openxmlformats.org/officeDocument/2006/relationships/hyperlink" Target="https://login.consultant.ru/link/?req=doc&amp;base=LAW&amp;n=488511&amp;dst=100242" TargetMode = "External"/><Relationship Id="rId274" Type="http://schemas.openxmlformats.org/officeDocument/2006/relationships/hyperlink" Target="https://login.consultant.ru/link/?req=doc&amp;base=LAW&amp;n=488511&amp;dst=100248" TargetMode = "External"/><Relationship Id="rId275" Type="http://schemas.openxmlformats.org/officeDocument/2006/relationships/hyperlink" Target="https://login.consultant.ru/link/?req=doc&amp;base=LAW&amp;n=488511&amp;dst=100250" TargetMode = "External"/><Relationship Id="rId276" Type="http://schemas.openxmlformats.org/officeDocument/2006/relationships/hyperlink" Target="https://login.consultant.ru/link/?req=doc&amp;base=LAW&amp;n=511718&amp;dst=22466" TargetMode = "External"/><Relationship Id="rId277" Type="http://schemas.openxmlformats.org/officeDocument/2006/relationships/hyperlink" Target="https://login.consultant.ru/link/?req=doc&amp;base=LAW&amp;n=511718&amp;dst=22467" TargetMode = "External"/><Relationship Id="rId278" Type="http://schemas.openxmlformats.org/officeDocument/2006/relationships/hyperlink" Target="https://login.consultant.ru/link/?req=doc&amp;base=LAW&amp;n=511718&amp;dst=22466" TargetMode = "External"/><Relationship Id="rId279" Type="http://schemas.openxmlformats.org/officeDocument/2006/relationships/hyperlink" Target="https://login.consultant.ru/link/?req=doc&amp;base=LAW&amp;n=511718&amp;dst=22467" TargetMode = "External"/><Relationship Id="rId280" Type="http://schemas.openxmlformats.org/officeDocument/2006/relationships/hyperlink" Target="https://login.consultant.ru/link/?req=doc&amp;base=LAW&amp;n=511718&amp;dst=101834" TargetMode = "External"/><Relationship Id="rId281" Type="http://schemas.openxmlformats.org/officeDocument/2006/relationships/hyperlink" Target="https://login.consultant.ru/link/?req=doc&amp;base=LAW&amp;n=511718&amp;dst=22484" TargetMode = "External"/><Relationship Id="rId282" Type="http://schemas.openxmlformats.org/officeDocument/2006/relationships/hyperlink" Target="https://login.consultant.ru/link/?req=doc&amp;base=LAW&amp;n=511718&amp;dst=22497" TargetMode = "External"/><Relationship Id="rId283" Type="http://schemas.openxmlformats.org/officeDocument/2006/relationships/hyperlink" Target="https://login.consultant.ru/link/?req=doc&amp;base=LAW&amp;n=511718&amp;dst=22471" TargetMode = "External"/><Relationship Id="rId284" Type="http://schemas.openxmlformats.org/officeDocument/2006/relationships/hyperlink" Target="https://login.consultant.ru/link/?req=doc&amp;base=LAW&amp;n=511718&amp;dst=22483" TargetMode = "External"/><Relationship Id="rId285" Type="http://schemas.openxmlformats.org/officeDocument/2006/relationships/hyperlink" Target="https://login.consultant.ru/link/?req=doc&amp;base=LAW&amp;n=511718&amp;dst=22491" TargetMode = "External"/><Relationship Id="rId286" Type="http://schemas.openxmlformats.org/officeDocument/2006/relationships/hyperlink" Target="https://login.consultant.ru/link/?req=doc&amp;base=LAW&amp;n=511718&amp;dst=22497" TargetMode = "External"/><Relationship Id="rId287" Type="http://schemas.openxmlformats.org/officeDocument/2006/relationships/hyperlink" Target="https://login.consultant.ru/link/?req=doc&amp;base=LAW&amp;n=511718&amp;dst=22470" TargetMode = "External"/><Relationship Id="rId288" Type="http://schemas.openxmlformats.org/officeDocument/2006/relationships/hyperlink" Target="https://login.consultant.ru/link/?req=doc&amp;base=LAW&amp;n=511718&amp;dst=22490" TargetMode = "External"/><Relationship Id="rId289" Type="http://schemas.openxmlformats.org/officeDocument/2006/relationships/hyperlink" Target="https://login.consultant.ru/link/?req=doc&amp;base=LAW&amp;n=488511&amp;dst=2232" TargetMode = "External"/><Relationship Id="rId290" Type="http://schemas.openxmlformats.org/officeDocument/2006/relationships/hyperlink" Target="https://login.consultant.ru/link/?req=doc&amp;base=LAW&amp;n=511718&amp;dst=26448" TargetMode = "External"/><Relationship Id="rId291" Type="http://schemas.openxmlformats.org/officeDocument/2006/relationships/hyperlink" Target="https://login.consultant.ru/link/?req=doc&amp;base=LAW&amp;n=511718&amp;dst=13532" TargetMode = "External"/><Relationship Id="rId292" Type="http://schemas.openxmlformats.org/officeDocument/2006/relationships/hyperlink" Target="https://login.consultant.ru/link/?req=doc&amp;base=LAW&amp;n=488511&amp;dst=100761" TargetMode = "External"/><Relationship Id="rId293" Type="http://schemas.openxmlformats.org/officeDocument/2006/relationships/hyperlink" Target="https://login.consultant.ru/link/?req=doc&amp;base=LAW&amp;n=488511&amp;dst=2232" TargetMode = "External"/><Relationship Id="rId294" Type="http://schemas.openxmlformats.org/officeDocument/2006/relationships/hyperlink" Target="https://login.consultant.ru/link/?req=doc&amp;base=LAW&amp;n=488511&amp;dst=100763" TargetMode = "External"/><Relationship Id="rId295" Type="http://schemas.openxmlformats.org/officeDocument/2006/relationships/hyperlink" Target="https://login.consultant.ru/link/?req=doc&amp;base=LAW&amp;n=488511&amp;dst=2447" TargetMode = "External"/><Relationship Id="rId296" Type="http://schemas.openxmlformats.org/officeDocument/2006/relationships/hyperlink" Target="https://login.consultant.ru/link/?req=doc&amp;base=LAW&amp;n=488511&amp;dst=2235" TargetMode = "External"/><Relationship Id="rId297" Type="http://schemas.openxmlformats.org/officeDocument/2006/relationships/hyperlink" Target="https://login.consultant.ru/link/?req=doc&amp;base=LAW&amp;n=511718&amp;dst=14509" TargetMode = "External"/><Relationship Id="rId298" Type="http://schemas.openxmlformats.org/officeDocument/2006/relationships/hyperlink" Target="https://login.consultant.ru/link/?req=doc&amp;base=LAW&amp;n=488511&amp;dst=2237" TargetMode = "External"/><Relationship Id="rId299" Type="http://schemas.openxmlformats.org/officeDocument/2006/relationships/hyperlink" Target="https://login.consultant.ru/link/?req=doc&amp;base=LAW&amp;n=511718&amp;dst=3765" TargetMode = "External"/><Relationship Id="rId300" Type="http://schemas.openxmlformats.org/officeDocument/2006/relationships/hyperlink" Target="https://login.consultant.ru/link/?req=doc&amp;base=LAW&amp;n=511718&amp;dst=13532" TargetMode = "External"/><Relationship Id="rId301" Type="http://schemas.openxmlformats.org/officeDocument/2006/relationships/hyperlink" Target="https://login.consultant.ru/link/?req=doc&amp;base=LAW&amp;n=488511&amp;dst=2240" TargetMode = "External"/><Relationship Id="rId302" Type="http://schemas.openxmlformats.org/officeDocument/2006/relationships/hyperlink" Target="https://login.consultant.ru/link/?req=doc&amp;base=LAW&amp;n=511718&amp;dst=101916" TargetMode = "External"/><Relationship Id="rId303" Type="http://schemas.openxmlformats.org/officeDocument/2006/relationships/hyperlink" Target="https://login.consultant.ru/link/?req=doc&amp;base=LAW&amp;n=511718&amp;dst=13532" TargetMode = "External"/><Relationship Id="rId304" Type="http://schemas.openxmlformats.org/officeDocument/2006/relationships/hyperlink" Target="https://login.consultant.ru/link/?req=doc&amp;base=LAW&amp;n=488511&amp;dst=2242" TargetMode = "External"/><Relationship Id="rId305" Type="http://schemas.openxmlformats.org/officeDocument/2006/relationships/hyperlink" Target="https://login.consultant.ru/link/?req=doc&amp;base=LAW&amp;n=488511&amp;dst=2244" TargetMode = "External"/><Relationship Id="rId306" Type="http://schemas.openxmlformats.org/officeDocument/2006/relationships/hyperlink" Target="https://login.consultant.ru/link/?req=doc&amp;base=LAW&amp;n=488511&amp;dst=2246" TargetMode = "External"/><Relationship Id="rId307" Type="http://schemas.openxmlformats.org/officeDocument/2006/relationships/hyperlink" Target="https://login.consultant.ru/link/?req=doc&amp;base=LAW&amp;n=488511&amp;dst=2237" TargetMode = "External"/><Relationship Id="rId308" Type="http://schemas.openxmlformats.org/officeDocument/2006/relationships/hyperlink" Target="https://login.consultant.ru/link/?req=doc&amp;base=LAW&amp;n=488511&amp;dst=2240" TargetMode = "External"/><Relationship Id="rId309" Type="http://schemas.openxmlformats.org/officeDocument/2006/relationships/hyperlink" Target="https://login.consultant.ru/link/?req=doc&amp;base=LAW&amp;n=488511&amp;dst=2242" TargetMode = "External"/><Relationship Id="rId310" Type="http://schemas.openxmlformats.org/officeDocument/2006/relationships/hyperlink" Target="https://login.consultant.ru/link/?req=doc&amp;base=LAW&amp;n=488511&amp;dst=2244" TargetMode = "External"/><Relationship Id="rId311" Type="http://schemas.openxmlformats.org/officeDocument/2006/relationships/hyperlink" Target="https://login.consultant.ru/link/?req=doc&amp;base=LAW&amp;n=488511&amp;dst=2235" TargetMode = "External"/><Relationship Id="rId312" Type="http://schemas.openxmlformats.org/officeDocument/2006/relationships/hyperlink" Target="https://login.consultant.ru/link/?req=doc&amp;base=LAW&amp;n=511718&amp;dst=13532" TargetMode = "External"/><Relationship Id="rId313" Type="http://schemas.openxmlformats.org/officeDocument/2006/relationships/hyperlink" Target="https://login.consultant.ru/link/?req=doc&amp;base=LAW&amp;n=511718&amp;dst=13532" TargetMode = "External"/><Relationship Id="rId314" Type="http://schemas.openxmlformats.org/officeDocument/2006/relationships/hyperlink" Target="https://login.consultant.ru/link/?req=doc&amp;base=LAW&amp;n=511718&amp;dst=20015" TargetMode = "External"/><Relationship Id="rId315" Type="http://schemas.openxmlformats.org/officeDocument/2006/relationships/hyperlink" Target="https://login.consultant.ru/link/?req=doc&amp;base=LAW&amp;n=511718&amp;dst=13532" TargetMode = "External"/><Relationship Id="rId316" Type="http://schemas.openxmlformats.org/officeDocument/2006/relationships/hyperlink" Target="https://login.consultant.ru/link/?req=doc&amp;base=LAW&amp;n=511718&amp;dst=3760" TargetMode = "External"/><Relationship Id="rId317" Type="http://schemas.openxmlformats.org/officeDocument/2006/relationships/hyperlink" Target="https://login.consultant.ru/link/?req=doc&amp;base=LAW&amp;n=511718&amp;dst=14487" TargetMode = "External"/><Relationship Id="rId318" Type="http://schemas.openxmlformats.org/officeDocument/2006/relationships/hyperlink" Target="https://login.consultant.ru/link/?req=doc&amp;base=LAW&amp;n=511718&amp;dst=14488" TargetMode = "External"/><Relationship Id="rId319" Type="http://schemas.openxmlformats.org/officeDocument/2006/relationships/hyperlink" Target="https://login.consultant.ru/link/?req=doc&amp;base=LAW&amp;n=511718&amp;dst=14491" TargetMode = "External"/><Relationship Id="rId320" Type="http://schemas.openxmlformats.org/officeDocument/2006/relationships/hyperlink" Target="https://login.consultant.ru/link/?req=doc&amp;base=LAW&amp;n=511718&amp;dst=14499" TargetMode = "External"/><Relationship Id="rId321" Type="http://schemas.openxmlformats.org/officeDocument/2006/relationships/hyperlink" Target="https://login.consultant.ru/link/?req=doc&amp;base=LAW&amp;n=511718&amp;dst=23038" TargetMode = "External"/><Relationship Id="rId322" Type="http://schemas.openxmlformats.org/officeDocument/2006/relationships/hyperlink" Target="https://login.consultant.ru/link/?req=doc&amp;base=LAW&amp;n=488511&amp;dst=2248" TargetMode = "External"/><Relationship Id="rId323" Type="http://schemas.openxmlformats.org/officeDocument/2006/relationships/hyperlink" Target="https://login.consultant.ru/link/?req=doc&amp;base=LAW&amp;n=511718&amp;dst=26448" TargetMode = "External"/><Relationship Id="rId324" Type="http://schemas.openxmlformats.org/officeDocument/2006/relationships/hyperlink" Target="https://login.consultant.ru/link/?req=doc&amp;base=LAW&amp;n=511718&amp;dst=104692" TargetMode = "External"/><Relationship Id="rId325" Type="http://schemas.openxmlformats.org/officeDocument/2006/relationships/hyperlink" Target="https://login.consultant.ru/link/?req=doc&amp;base=LAW&amp;n=488511&amp;dst=100769" TargetMode = "External"/><Relationship Id="rId326" Type="http://schemas.openxmlformats.org/officeDocument/2006/relationships/hyperlink" Target="https://login.consultant.ru/link/?req=doc&amp;base=LAW&amp;n=488511&amp;dst=2249" TargetMode = "External"/><Relationship Id="rId327" Type="http://schemas.openxmlformats.org/officeDocument/2006/relationships/hyperlink" Target="https://login.consultant.ru/link/?req=doc&amp;base=LAW&amp;n=488511&amp;dst=2252" TargetMode = "External"/><Relationship Id="rId328" Type="http://schemas.openxmlformats.org/officeDocument/2006/relationships/hyperlink" Target="https://login.consultant.ru/link/?req=doc&amp;base=LAW&amp;n=488511&amp;dst=2258" TargetMode = "External"/><Relationship Id="rId329" Type="http://schemas.openxmlformats.org/officeDocument/2006/relationships/hyperlink" Target="https://login.consultant.ru/link/?req=doc&amp;base=LAW&amp;n=488511&amp;dst=2250" TargetMode = "External"/><Relationship Id="rId330" Type="http://schemas.openxmlformats.org/officeDocument/2006/relationships/hyperlink" Target="https://login.consultant.ru/link/?req=doc&amp;base=LAW&amp;n=488511&amp;dst=2252" TargetMode = "External"/><Relationship Id="rId331" Type="http://schemas.openxmlformats.org/officeDocument/2006/relationships/hyperlink" Target="https://login.consultant.ru/link/?req=doc&amp;base=LAW&amp;n=488511&amp;dst=2258" TargetMode = "External"/><Relationship Id="rId332" Type="http://schemas.openxmlformats.org/officeDocument/2006/relationships/hyperlink" Target="https://login.consultant.ru/link/?req=doc&amp;base=LAW&amp;n=488511&amp;dst=2250" TargetMode = "External"/><Relationship Id="rId333" Type="http://schemas.openxmlformats.org/officeDocument/2006/relationships/hyperlink" Target="https://login.consultant.ru/link/?req=doc&amp;base=LAW&amp;n=488511&amp;dst=100770" TargetMode = "External"/><Relationship Id="rId334" Type="http://schemas.openxmlformats.org/officeDocument/2006/relationships/hyperlink" Target="https://login.consultant.ru/link/?req=doc&amp;base=LAW&amp;n=488511&amp;dst=2248" TargetMode = "External"/><Relationship Id="rId335" Type="http://schemas.openxmlformats.org/officeDocument/2006/relationships/hyperlink" Target="https://login.consultant.ru/link/?req=doc&amp;base=LAW&amp;n=488511&amp;dst=100773" TargetMode = "External"/><Relationship Id="rId336" Type="http://schemas.openxmlformats.org/officeDocument/2006/relationships/hyperlink" Target="https://login.consultant.ru/link/?req=doc&amp;base=LAW&amp;n=488511&amp;dst=100776" TargetMode = "External"/><Relationship Id="rId337" Type="http://schemas.openxmlformats.org/officeDocument/2006/relationships/hyperlink" Target="https://login.consultant.ru/link/?req=doc&amp;base=LAW&amp;n=488511&amp;dst=2252" TargetMode = "External"/><Relationship Id="rId338" Type="http://schemas.openxmlformats.org/officeDocument/2006/relationships/hyperlink" Target="https://login.consultant.ru/link/?req=doc&amp;base=LAW&amp;n=488511&amp;dst=2249" TargetMode = "External"/><Relationship Id="rId339" Type="http://schemas.openxmlformats.org/officeDocument/2006/relationships/hyperlink" Target="https://login.consultant.ru/link/?req=doc&amp;base=LAW&amp;n=488511&amp;dst=2250" TargetMode = "External"/><Relationship Id="rId340" Type="http://schemas.openxmlformats.org/officeDocument/2006/relationships/hyperlink" Target="https://login.consultant.ru/link/?req=doc&amp;base=LAW&amp;n=488511&amp;dst=2254" TargetMode = "External"/><Relationship Id="rId341" Type="http://schemas.openxmlformats.org/officeDocument/2006/relationships/hyperlink" Target="https://login.consultant.ru/link/?req=doc&amp;base=LAW&amp;n=511718&amp;dst=101846" TargetMode = "External"/><Relationship Id="rId342" Type="http://schemas.openxmlformats.org/officeDocument/2006/relationships/hyperlink" Target="https://login.consultant.ru/link/?req=doc&amp;base=LAW&amp;n=488511&amp;dst=2256" TargetMode = "External"/><Relationship Id="rId343" Type="http://schemas.openxmlformats.org/officeDocument/2006/relationships/hyperlink" Target="https://login.consultant.ru/link/?req=doc&amp;base=LAW&amp;n=488511&amp;dst=2258" TargetMode = "External"/><Relationship Id="rId344" Type="http://schemas.openxmlformats.org/officeDocument/2006/relationships/hyperlink" Target="https://login.consultant.ru/link/?req=doc&amp;base=LAW&amp;n=488511&amp;dst=2256" TargetMode = "External"/><Relationship Id="rId345" Type="http://schemas.openxmlformats.org/officeDocument/2006/relationships/hyperlink" Target="https://login.consultant.ru/link/?req=doc&amp;base=LAW&amp;n=488511&amp;dst=2254" TargetMode = "External"/><Relationship Id="rId346" Type="http://schemas.openxmlformats.org/officeDocument/2006/relationships/hyperlink" Target="https://login.consultant.ru/link/?req=doc&amp;base=LAW&amp;n=488511&amp;dst=2261" TargetMode = "External"/><Relationship Id="rId347" Type="http://schemas.openxmlformats.org/officeDocument/2006/relationships/hyperlink" Target="https://login.consultant.ru/link/?req=doc&amp;base=LAW&amp;n=488511&amp;dst=100777" TargetMode = "External"/><Relationship Id="rId348" Type="http://schemas.openxmlformats.org/officeDocument/2006/relationships/hyperlink" Target="https://login.consultant.ru/link/?req=doc&amp;base=LAW&amp;n=511718&amp;dst=104692" TargetMode = "External"/><Relationship Id="rId349" Type="http://schemas.openxmlformats.org/officeDocument/2006/relationships/hyperlink" Target="https://login.consultant.ru/link/?req=doc&amp;base=LAW&amp;n=511718&amp;dst=101846" TargetMode = "External"/><Relationship Id="rId350" Type="http://schemas.openxmlformats.org/officeDocument/2006/relationships/hyperlink" Target="https://login.consultant.ru/link/?req=doc&amp;base=LAW&amp;n=511718&amp;dst=23060" TargetMode = "External"/><Relationship Id="rId351" Type="http://schemas.openxmlformats.org/officeDocument/2006/relationships/hyperlink" Target="https://login.consultant.ru/link/?req=doc&amp;base=LAW&amp;n=511718&amp;dst=23060" TargetMode = "External"/><Relationship Id="rId352" Type="http://schemas.openxmlformats.org/officeDocument/2006/relationships/hyperlink" Target="https://login.consultant.ru/link/?req=doc&amp;base=LAW&amp;n=488511&amp;dst=2267" TargetMode = "External"/><Relationship Id="rId353" Type="http://schemas.openxmlformats.org/officeDocument/2006/relationships/hyperlink" Target="https://login.consultant.ru/link/?req=doc&amp;base=LAW&amp;n=520175&amp;dst=26450" TargetMode = "External"/><Relationship Id="rId354" Type="http://schemas.openxmlformats.org/officeDocument/2006/relationships/hyperlink" Target="https://login.consultant.ru/link/?req=doc&amp;base=LAW&amp;n=488511&amp;dst=2449" TargetMode = "External"/><Relationship Id="rId355" Type="http://schemas.openxmlformats.org/officeDocument/2006/relationships/hyperlink" Target="https://login.consultant.ru/link/?req=doc&amp;base=LAW&amp;n=488511&amp;dst=2267" TargetMode = "External"/><Relationship Id="rId356" Type="http://schemas.openxmlformats.org/officeDocument/2006/relationships/hyperlink" Target="https://login.consultant.ru/link/?req=doc&amp;base=LAW&amp;n=488511&amp;dst=2450" TargetMode = "External"/><Relationship Id="rId357" Type="http://schemas.openxmlformats.org/officeDocument/2006/relationships/hyperlink" Target="https://login.consultant.ru/link/?req=doc&amp;base=LAW&amp;n=488511&amp;dst=2453" TargetMode = "External"/><Relationship Id="rId358" Type="http://schemas.openxmlformats.org/officeDocument/2006/relationships/hyperlink" Target="https://login.consultant.ru/link/?req=doc&amp;base=LAW&amp;n=488511&amp;dst=2270" TargetMode = "External"/><Relationship Id="rId359" Type="http://schemas.openxmlformats.org/officeDocument/2006/relationships/hyperlink" Target="https://login.consultant.ru/link/?req=doc&amp;base=LAW&amp;n=520175&amp;dst=101069" TargetMode = "External"/><Relationship Id="rId360" Type="http://schemas.openxmlformats.org/officeDocument/2006/relationships/hyperlink" Target="https://login.consultant.ru/link/?req=doc&amp;base=LAW&amp;n=520175&amp;dst=101834" TargetMode = "External"/><Relationship Id="rId361" Type="http://schemas.openxmlformats.org/officeDocument/2006/relationships/hyperlink" Target="https://login.consultant.ru/link/?req=doc&amp;base=LAW&amp;n=520175&amp;dst=103572" TargetMode = "External"/><Relationship Id="rId362" Type="http://schemas.openxmlformats.org/officeDocument/2006/relationships/hyperlink" Target="https://login.consultant.ru/link/?req=doc&amp;base=LAW&amp;n=488511&amp;dst=2272" TargetMode = "External"/><Relationship Id="rId363" Type="http://schemas.openxmlformats.org/officeDocument/2006/relationships/hyperlink" Target="https://login.consultant.ru/link/?req=doc&amp;base=LAW&amp;n=488511&amp;dst=2275" TargetMode = "External"/><Relationship Id="rId364" Type="http://schemas.openxmlformats.org/officeDocument/2006/relationships/hyperlink" Target="https://login.consultant.ru/link/?req=doc&amp;base=LAW&amp;n=488511&amp;dst=2272" TargetMode = "External"/><Relationship Id="rId365" Type="http://schemas.openxmlformats.org/officeDocument/2006/relationships/hyperlink" Target="https://login.consultant.ru/link/?req=doc&amp;base=LAW&amp;n=488511&amp;dst=2270" TargetMode = "External"/><Relationship Id="rId366" Type="http://schemas.openxmlformats.org/officeDocument/2006/relationships/hyperlink" Target="https://login.consultant.ru/link/?req=doc&amp;base=LAW&amp;n=520175&amp;dst=26454" TargetMode = "External"/><Relationship Id="rId367" Type="http://schemas.openxmlformats.org/officeDocument/2006/relationships/hyperlink" Target="https://login.consultant.ru/link/?req=doc&amp;base=LAW&amp;n=520175&amp;dst=101069" TargetMode = "External"/><Relationship Id="rId368" Type="http://schemas.openxmlformats.org/officeDocument/2006/relationships/hyperlink" Target="https://login.consultant.ru/link/?req=doc&amp;base=LAW&amp;n=520175&amp;dst=101834" TargetMode = "External"/><Relationship Id="rId369" Type="http://schemas.openxmlformats.org/officeDocument/2006/relationships/hyperlink" Target="https://login.consultant.ru/link/?req=doc&amp;base=LAW&amp;n=520175&amp;dst=103572" TargetMode = "External"/><Relationship Id="rId370" Type="http://schemas.openxmlformats.org/officeDocument/2006/relationships/hyperlink" Target="https://login.consultant.ru/link/?req=doc&amp;base=LAW&amp;n=520175&amp;dst=26454" TargetMode = "External"/><Relationship Id="rId371" Type="http://schemas.openxmlformats.org/officeDocument/2006/relationships/hyperlink" Target="https://login.consultant.ru/link/?req=doc&amp;base=LAW&amp;n=523172&amp;dst=100007" TargetMode = "External"/><Relationship Id="rId372" Type="http://schemas.openxmlformats.org/officeDocument/2006/relationships/hyperlink" Target="https://login.consultant.ru/link/?req=doc&amp;base=LAW&amp;n=511718&amp;dst=28430" TargetMode = "External"/><Relationship Id="rId373" Type="http://schemas.openxmlformats.org/officeDocument/2006/relationships/hyperlink" Target="https://login.consultant.ru/link/?req=doc&amp;base=LAW&amp;n=488511&amp;dst=100027" TargetMode = "External"/><Relationship Id="rId374" Type="http://schemas.openxmlformats.org/officeDocument/2006/relationships/hyperlink" Target="https://login.consultant.ru/link/?req=doc&amp;base=LAW&amp;n=488511&amp;dst=100582" TargetMode = "External"/><Relationship Id="rId375" Type="http://schemas.openxmlformats.org/officeDocument/2006/relationships/hyperlink" Target="https://login.consultant.ru/link/?req=doc&amp;base=LAW&amp;n=522632&amp;dst=100025" TargetMode = "External"/><Relationship Id="rId376" Type="http://schemas.openxmlformats.org/officeDocument/2006/relationships/hyperlink" Target="https://login.consultant.ru/link/?req=doc&amp;base=LAW&amp;n=522632&amp;dst=100407" TargetMode = "External"/><Relationship Id="rId377" Type="http://schemas.openxmlformats.org/officeDocument/2006/relationships/hyperlink" Target="https://login.consultant.ru/link/?req=doc&amp;base=LAW&amp;n=522632&amp;dst=102792" TargetMode = "External"/><Relationship Id="rId378" Type="http://schemas.openxmlformats.org/officeDocument/2006/relationships/hyperlink" Target="https://login.consultant.ru/link/?req=doc&amp;base=LAW&amp;n=522632&amp;dst=100409" TargetMode = "External"/><Relationship Id="rId379" Type="http://schemas.openxmlformats.org/officeDocument/2006/relationships/hyperlink" Target="https://login.consultant.ru/link/?req=doc&amp;base=LAW&amp;n=522632&amp;dst=100412" TargetMode = "External"/><Relationship Id="rId380" Type="http://schemas.openxmlformats.org/officeDocument/2006/relationships/hyperlink" Target="https://login.consultant.ru/link/?req=doc&amp;base=LAW&amp;n=522632&amp;dst=100414" TargetMode = "External"/><Relationship Id="rId381" Type="http://schemas.openxmlformats.org/officeDocument/2006/relationships/hyperlink" Target="https://login.consultant.ru/link/?req=doc&amp;base=LAW&amp;n=522632&amp;dst=100412" TargetMode = "External"/><Relationship Id="rId382" Type="http://schemas.openxmlformats.org/officeDocument/2006/relationships/hyperlink" Target="https://login.consultant.ru/link/?req=doc&amp;base=LAW&amp;n=522632&amp;dst=100418" TargetMode = "External"/><Relationship Id="rId383" Type="http://schemas.openxmlformats.org/officeDocument/2006/relationships/hyperlink" Target="https://login.consultant.ru/link/?req=doc&amp;base=LAW&amp;n=522632&amp;dst=100412" TargetMode = "External"/><Relationship Id="rId384" Type="http://schemas.openxmlformats.org/officeDocument/2006/relationships/hyperlink" Target="https://login.consultant.ru/link/?req=doc&amp;base=LAW&amp;n=522632&amp;dst=100420" TargetMode = "External"/><Relationship Id="rId385" Type="http://schemas.openxmlformats.org/officeDocument/2006/relationships/hyperlink" Target="https://login.consultant.ru/link/?req=doc&amp;base=LAW&amp;n=522632&amp;dst=100418" TargetMode = "External"/><Relationship Id="rId386" Type="http://schemas.openxmlformats.org/officeDocument/2006/relationships/hyperlink" Target="https://login.consultant.ru/link/?req=doc&amp;base=LAW&amp;n=522632&amp;dst=100414" TargetMode = "External"/><Relationship Id="rId387" Type="http://schemas.openxmlformats.org/officeDocument/2006/relationships/hyperlink" Target="https://login.consultant.ru/link/?req=doc&amp;base=LAW&amp;n=511718&amp;dst=26454" TargetMode = "External"/><Relationship Id="rId388" Type="http://schemas.openxmlformats.org/officeDocument/2006/relationships/hyperlink" Target="https://login.consultant.ru/link/?req=doc&amp;base=LAW&amp;n=488511&amp;dst=100027" TargetMode = "External"/><Relationship Id="rId389" Type="http://schemas.openxmlformats.org/officeDocument/2006/relationships/hyperlink" Target="https://login.consultant.ru/link/?req=doc&amp;base=LAW&amp;n=522632&amp;dst=100016" TargetMode = "External"/><Relationship Id="rId390" Type="http://schemas.openxmlformats.org/officeDocument/2006/relationships/hyperlink" Target="https://login.consultant.ru/link/?req=doc&amp;base=GRZN&amp;n=58&amp;dst=100273" TargetMode = "External"/><Relationship Id="rId391" Type="http://schemas.openxmlformats.org/officeDocument/2006/relationships/hyperlink" Target="https://login.consultant.ru/link/?req=doc&amp;base=LAW&amp;n=488511&amp;dst=100292" TargetMode = "External"/><Relationship Id="rId392" Type="http://schemas.openxmlformats.org/officeDocument/2006/relationships/hyperlink" Target="https://login.consultant.ru/link/?req=doc&amp;base=LAW&amp;n=511718&amp;dst=23019" TargetMode = "External"/><Relationship Id="rId393" Type="http://schemas.openxmlformats.org/officeDocument/2006/relationships/hyperlink" Target="https://login.consultant.ru/link/?req=doc&amp;base=LAW&amp;n=511718&amp;dst=26448" TargetMode = "External"/><Relationship Id="rId394" Type="http://schemas.openxmlformats.org/officeDocument/2006/relationships/hyperlink" Target="https://login.consultant.ru/link/?req=doc&amp;base=LAW&amp;n=488511&amp;dst=100779" TargetMode = "External"/><Relationship Id="rId395" Type="http://schemas.openxmlformats.org/officeDocument/2006/relationships/hyperlink" Target="https://login.consultant.ru/link/?req=doc&amp;base=LAW&amp;n=488511&amp;dst=100293" TargetMode = "External"/><Relationship Id="rId396" Type="http://schemas.openxmlformats.org/officeDocument/2006/relationships/hyperlink" Target="https://login.consultant.ru/link/?req=doc&amp;base=LAW&amp;n=488511&amp;dst=100311" TargetMode = "External"/><Relationship Id="rId397" Type="http://schemas.openxmlformats.org/officeDocument/2006/relationships/hyperlink" Target="https://login.consultant.ru/link/?req=doc&amp;base=LAW&amp;n=488511&amp;dst=100780" TargetMode = "External"/><Relationship Id="rId398" Type="http://schemas.openxmlformats.org/officeDocument/2006/relationships/hyperlink" Target="https://login.consultant.ru/link/?req=doc&amp;base=LAW&amp;n=488511&amp;dst=100793" TargetMode = "External"/><Relationship Id="rId399" Type="http://schemas.openxmlformats.org/officeDocument/2006/relationships/hyperlink" Target="https://login.consultant.ru/link/?req=doc&amp;base=LAW&amp;n=488511&amp;dst=100293" TargetMode = "External"/><Relationship Id="rId400" Type="http://schemas.openxmlformats.org/officeDocument/2006/relationships/hyperlink" Target="https://login.consultant.ru/link/?req=doc&amp;base=LAW&amp;n=488511&amp;dst=100294" TargetMode = "External"/><Relationship Id="rId401" Type="http://schemas.openxmlformats.org/officeDocument/2006/relationships/hyperlink" Target="https://login.consultant.ru/link/?req=doc&amp;base=LAW&amp;n=488511&amp;dst=100295" TargetMode = "External"/><Relationship Id="rId402" Type="http://schemas.openxmlformats.org/officeDocument/2006/relationships/hyperlink" Target="https://login.consultant.ru/link/?req=doc&amp;base=LAW&amp;n=488511&amp;dst=100296" TargetMode = "External"/><Relationship Id="rId403" Type="http://schemas.openxmlformats.org/officeDocument/2006/relationships/hyperlink" Target="https://login.consultant.ru/link/?req=doc&amp;base=LAW&amp;n=488511&amp;dst=100299" TargetMode = "External"/><Relationship Id="rId404" Type="http://schemas.openxmlformats.org/officeDocument/2006/relationships/hyperlink" Target="https://login.consultant.ru/link/?req=doc&amp;base=LAW&amp;n=488511&amp;dst=100299" TargetMode = "External"/><Relationship Id="rId405" Type="http://schemas.openxmlformats.org/officeDocument/2006/relationships/hyperlink" Target="https://login.consultant.ru/link/?req=doc&amp;base=LAW&amp;n=488511&amp;dst=100302" TargetMode = "External"/><Relationship Id="rId406" Type="http://schemas.openxmlformats.org/officeDocument/2006/relationships/hyperlink" Target="https://login.consultant.ru/link/?req=doc&amp;base=LAW&amp;n=488511&amp;dst=100302" TargetMode = "External"/><Relationship Id="rId407" Type="http://schemas.openxmlformats.org/officeDocument/2006/relationships/hyperlink" Target="https://login.consultant.ru/link/?req=doc&amp;base=LAW&amp;n=488511&amp;dst=100303" TargetMode = "External"/><Relationship Id="rId408" Type="http://schemas.openxmlformats.org/officeDocument/2006/relationships/hyperlink" Target="https://login.consultant.ru/link/?req=doc&amp;base=LAW&amp;n=488511&amp;dst=100311" TargetMode = "External"/><Relationship Id="rId409" Type="http://schemas.openxmlformats.org/officeDocument/2006/relationships/hyperlink" Target="https://login.consultant.ru/link/?req=doc&amp;base=LAW&amp;n=488511&amp;dst=100311" TargetMode = "External"/><Relationship Id="rId410" Type="http://schemas.openxmlformats.org/officeDocument/2006/relationships/hyperlink" Target="https://login.consultant.ru/link/?req=doc&amp;base=LAW&amp;n=488511&amp;dst=2364" TargetMode = "External"/><Relationship Id="rId411" Type="http://schemas.openxmlformats.org/officeDocument/2006/relationships/hyperlink" Target="https://login.consultant.ru/link/?req=doc&amp;base=LAW&amp;n=488511&amp;dst=2377" TargetMode = "External"/><Relationship Id="rId412" Type="http://schemas.openxmlformats.org/officeDocument/2006/relationships/hyperlink" Target="https://login.consultant.ru/link/?req=doc&amp;base=LAW&amp;n=488511&amp;dst=101059" TargetMode = "External"/><Relationship Id="rId413" Type="http://schemas.openxmlformats.org/officeDocument/2006/relationships/hyperlink" Target="https://login.consultant.ru/link/?req=doc&amp;base=LAW&amp;n=488511&amp;dst=100854" TargetMode = "External"/><Relationship Id="rId414" Type="http://schemas.openxmlformats.org/officeDocument/2006/relationships/hyperlink" Target="https://login.consultant.ru/link/?req=doc&amp;base=LAW&amp;n=511718&amp;dst=28430" TargetMode = "External"/><Relationship Id="rId415" Type="http://schemas.openxmlformats.org/officeDocument/2006/relationships/hyperlink" Target="https://login.consultant.ru/link/?req=doc&amp;base=LAW&amp;n=523172&amp;dst=100007" TargetMode = "External"/><Relationship Id="rId416" Type="http://schemas.openxmlformats.org/officeDocument/2006/relationships/hyperlink" Target="https://login.consultant.ru/link/?req=doc&amp;base=LAW&amp;n=522632&amp;dst=100025" TargetMode = "External"/><Relationship Id="rId417" Type="http://schemas.openxmlformats.org/officeDocument/2006/relationships/hyperlink" Target="https://login.consultant.ru/link/?req=doc&amp;base=LAW&amp;n=488511&amp;dst=100027" TargetMode = "External"/><Relationship Id="rId418" Type="http://schemas.openxmlformats.org/officeDocument/2006/relationships/hyperlink" Target="https://login.consultant.ru/link/?req=doc&amp;base=LAW&amp;n=488511&amp;dst=100582" TargetMode = "External"/><Relationship Id="rId419" Type="http://schemas.openxmlformats.org/officeDocument/2006/relationships/hyperlink" Target="https://login.consultant.ru/link/?req=doc&amp;base=LAW&amp;n=522632" TargetMode = "External"/><Relationship Id="rId420" Type="http://schemas.openxmlformats.org/officeDocument/2006/relationships/hyperlink" Target="https://login.consultant.ru/link/?req=doc&amp;base=LAW&amp;n=522632&amp;dst=100534" TargetMode = "External"/><Relationship Id="rId421" Type="http://schemas.openxmlformats.org/officeDocument/2006/relationships/hyperlink" Target="https://login.consultant.ru/link/?req=doc&amp;base=LAW&amp;n=522632&amp;dst=100546" TargetMode = "External"/><Relationship Id="rId422" Type="http://schemas.openxmlformats.org/officeDocument/2006/relationships/hyperlink" Target="https://login.consultant.ru/link/?req=doc&amp;base=LAW&amp;n=488511&amp;dst=2376" TargetMode = "External"/><Relationship Id="rId423" Type="http://schemas.openxmlformats.org/officeDocument/2006/relationships/hyperlink" Target="https://login.consultant.ru/link/?req=doc&amp;base=LAW&amp;n=488511&amp;dst=101096" TargetMode = "External"/><Relationship Id="rId424" Type="http://schemas.openxmlformats.org/officeDocument/2006/relationships/hyperlink" Target="https://login.consultant.ru/link/?req=doc&amp;base=LAW&amp;n=488511&amp;dst=101130" TargetMode = "External"/><Relationship Id="rId425" Type="http://schemas.openxmlformats.org/officeDocument/2006/relationships/hyperlink" Target="https://login.consultant.ru/link/?req=doc&amp;base=LAW&amp;n=488511&amp;dst=101062" TargetMode = "External"/><Relationship Id="rId426" Type="http://schemas.openxmlformats.org/officeDocument/2006/relationships/hyperlink" Target="https://login.consultant.ru/link/?req=doc&amp;base=LAW&amp;n=488511&amp;dst=101124" TargetMode = "External"/><Relationship Id="rId427" Type="http://schemas.openxmlformats.org/officeDocument/2006/relationships/hyperlink" Target="https://login.consultant.ru/link/?req=doc&amp;base=LAW&amp;n=488511&amp;dst=101158" TargetMode = "External"/><Relationship Id="rId428" Type="http://schemas.openxmlformats.org/officeDocument/2006/relationships/hyperlink" Target="https://login.consultant.ru/link/?req=doc&amp;base=LAW&amp;n=488511&amp;dst=101090" TargetMode = "External"/><Relationship Id="rId429" Type="http://schemas.openxmlformats.org/officeDocument/2006/relationships/hyperlink" Target="https://login.consultant.ru/link/?req=doc&amp;base=LAW&amp;n=488511&amp;dst=2376" TargetMode = "External"/><Relationship Id="rId430" Type="http://schemas.openxmlformats.org/officeDocument/2006/relationships/hyperlink" Target="https://login.consultant.ru/link/?req=doc&amp;base=LAW&amp;n=488511&amp;dst=101096" TargetMode = "External"/><Relationship Id="rId431" Type="http://schemas.openxmlformats.org/officeDocument/2006/relationships/hyperlink" Target="https://login.consultant.ru/link/?req=doc&amp;base=LAW&amp;n=488511&amp;dst=101130" TargetMode = "External"/><Relationship Id="rId432" Type="http://schemas.openxmlformats.org/officeDocument/2006/relationships/hyperlink" Target="https://login.consultant.ru/link/?req=doc&amp;base=LAW&amp;n=488511&amp;dst=101062" TargetMode = "External"/><Relationship Id="rId433" Type="http://schemas.openxmlformats.org/officeDocument/2006/relationships/hyperlink" Target="https://login.consultant.ru/link/?req=doc&amp;base=LAW&amp;n=488511&amp;dst=2523" TargetMode = "External"/><Relationship Id="rId434" Type="http://schemas.openxmlformats.org/officeDocument/2006/relationships/hyperlink" Target="https://login.consultant.ru/link/?req=doc&amp;base=LAW&amp;n=488511&amp;dst=2527" TargetMode = "External"/><Relationship Id="rId435" Type="http://schemas.openxmlformats.org/officeDocument/2006/relationships/hyperlink" Target="https://login.consultant.ru/link/?req=doc&amp;base=LAW&amp;n=488511&amp;dst=2531" TargetMode = "External"/><Relationship Id="rId436" Type="http://schemas.openxmlformats.org/officeDocument/2006/relationships/hyperlink" Target="https://login.consultant.ru/link/?req=doc&amp;base=LAW&amp;n=511718&amp;dst=22467" TargetMode = "External"/><Relationship Id="rId437" Type="http://schemas.openxmlformats.org/officeDocument/2006/relationships/hyperlink" Target="https://login.consultant.ru/link/?req=doc&amp;base=LAW&amp;n=511718&amp;dst=28427" TargetMode = "External"/><Relationship Id="rId438" Type="http://schemas.openxmlformats.org/officeDocument/2006/relationships/hyperlink" Target="https://login.consultant.ru/link/?req=doc&amp;base=LAW&amp;n=511718&amp;dst=26452" TargetMode = "External"/><Relationship Id="rId439" Type="http://schemas.openxmlformats.org/officeDocument/2006/relationships/hyperlink" Target="https://login.consultant.ru/link/?req=doc&amp;base=LAW&amp;n=511718&amp;dst=23579" TargetMode = "External"/><Relationship Id="rId440" Type="http://schemas.openxmlformats.org/officeDocument/2006/relationships/hyperlink" Target="https://login.consultant.ru/link/?req=doc&amp;base=LAW&amp;n=488511&amp;dst=101120" TargetMode = "External"/><Relationship Id="rId441" Type="http://schemas.openxmlformats.org/officeDocument/2006/relationships/hyperlink" Target="https://login.consultant.ru/link/?req=doc&amp;base=LAW&amp;n=488511&amp;dst=101154" TargetMode = "External"/><Relationship Id="rId442" Type="http://schemas.openxmlformats.org/officeDocument/2006/relationships/hyperlink" Target="https://login.consultant.ru/link/?req=doc&amp;base=LAW&amp;n=488511&amp;dst=101086" TargetMode = "External"/><Relationship Id="rId443" Type="http://schemas.openxmlformats.org/officeDocument/2006/relationships/hyperlink" Target="https://login.consultant.ru/link/?req=doc&amp;base=LAW&amp;n=511718&amp;dst=13532" TargetMode = "External"/><Relationship Id="rId444" Type="http://schemas.openxmlformats.org/officeDocument/2006/relationships/hyperlink" Target="https://login.consultant.ru/link/?req=doc&amp;base=LAW&amp;n=511718&amp;dst=26448" TargetMode = "External"/><Relationship Id="rId445" Type="http://schemas.openxmlformats.org/officeDocument/2006/relationships/hyperlink" Target="https://login.consultant.ru/link/?req=doc&amp;base=LAW&amp;n=511718&amp;dst=26452" TargetMode = "External"/><Relationship Id="rId446" Type="http://schemas.openxmlformats.org/officeDocument/2006/relationships/hyperlink" Target="https://login.consultant.ru/link/?req=doc&amp;base=LAW&amp;n=511718&amp;dst=23038" TargetMode = "External"/><Relationship Id="rId447" Type="http://schemas.openxmlformats.org/officeDocument/2006/relationships/hyperlink" Target="https://login.consultant.ru/link/?req=doc&amp;base=LAW&amp;n=488511&amp;dst=101102" TargetMode = "External"/><Relationship Id="rId448" Type="http://schemas.openxmlformats.org/officeDocument/2006/relationships/hyperlink" Target="https://login.consultant.ru/link/?req=doc&amp;base=LAW&amp;n=488511&amp;dst=101136" TargetMode = "External"/><Relationship Id="rId449" Type="http://schemas.openxmlformats.org/officeDocument/2006/relationships/hyperlink" Target="https://login.consultant.ru/link/?req=doc&amp;base=LAW&amp;n=488511&amp;dst=101068" TargetMode = "External"/><Relationship Id="rId450" Type="http://schemas.openxmlformats.org/officeDocument/2006/relationships/hyperlink" Target="https://login.consultant.ru/link/?req=doc&amp;base=LAW&amp;n=511718&amp;dst=23019" TargetMode = "External"/><Relationship Id="rId451" Type="http://schemas.openxmlformats.org/officeDocument/2006/relationships/hyperlink" Target="https://login.consultant.ru/link/?req=doc&amp;base=LAW&amp;n=511718&amp;dst=26448" TargetMode = "External"/><Relationship Id="rId452" Type="http://schemas.openxmlformats.org/officeDocument/2006/relationships/hyperlink" Target="https://login.consultant.ru/link/?req=doc&amp;base=LAW&amp;n=488511&amp;dst=101128" TargetMode = "External"/><Relationship Id="rId453" Type="http://schemas.openxmlformats.org/officeDocument/2006/relationships/hyperlink" Target="https://login.consultant.ru/link/?req=doc&amp;base=LAW&amp;n=488511&amp;dst=101162" TargetMode = "External"/><Relationship Id="rId454" Type="http://schemas.openxmlformats.org/officeDocument/2006/relationships/hyperlink" Target="https://login.consultant.ru/link/?req=doc&amp;base=LAW&amp;n=488511&amp;dst=101094" TargetMode = "External"/><Relationship Id="rId455" Type="http://schemas.openxmlformats.org/officeDocument/2006/relationships/hyperlink" Target="https://login.consultant.ru/link/?req=doc&amp;base=LAW&amp;n=511718&amp;dst=21522" TargetMode = "External"/><Relationship Id="rId456" Type="http://schemas.openxmlformats.org/officeDocument/2006/relationships/hyperlink" Target="https://login.consultant.ru/link/?req=doc&amp;base=LAW&amp;n=511718&amp;dst=26448" TargetMode = "External"/><Relationship Id="rId457" Type="http://schemas.openxmlformats.org/officeDocument/2006/relationships/hyperlink" Target="https://login.consultant.ru/link/?req=doc&amp;base=LAW&amp;n=511718&amp;dst=26452" TargetMode = "External"/><Relationship Id="rId458" Type="http://schemas.openxmlformats.org/officeDocument/2006/relationships/hyperlink" Target="https://login.consultant.ru/link/?req=doc&amp;base=LAW&amp;n=511718&amp;dst=23070" TargetMode = "External"/><Relationship Id="rId459" Type="http://schemas.openxmlformats.org/officeDocument/2006/relationships/hyperlink" Target="https://login.consultant.ru/link/?req=doc&amp;base=LAW&amp;n=488511&amp;dst=101126" TargetMode = "External"/><Relationship Id="rId460" Type="http://schemas.openxmlformats.org/officeDocument/2006/relationships/hyperlink" Target="https://login.consultant.ru/link/?req=doc&amp;base=LAW&amp;n=488511&amp;dst=101160" TargetMode = "External"/><Relationship Id="rId461" Type="http://schemas.openxmlformats.org/officeDocument/2006/relationships/hyperlink" Target="https://login.consultant.ru/link/?req=doc&amp;base=LAW&amp;n=488511&amp;dst=101092" TargetMode = "External"/><Relationship Id="rId462" Type="http://schemas.openxmlformats.org/officeDocument/2006/relationships/hyperlink" Target="https://login.consultant.ru/link/?req=doc&amp;base=LAW&amp;n=510618" TargetMode = "External"/><Relationship Id="rId463" Type="http://schemas.openxmlformats.org/officeDocument/2006/relationships/hyperlink" Target="https://login.consultant.ru/link/?req=doc&amp;base=LAW&amp;n=511718&amp;dst=25707" TargetMode = "External"/><Relationship Id="rId464" Type="http://schemas.openxmlformats.org/officeDocument/2006/relationships/hyperlink" Target="https://login.consultant.ru/link/?req=doc&amp;base=LAW&amp;n=511718&amp;dst=26448" TargetMode = "External"/><Relationship Id="rId465" Type="http://schemas.openxmlformats.org/officeDocument/2006/relationships/hyperlink" Target="https://login.consultant.ru/link/?req=doc&amp;base=LAW&amp;n=511718&amp;dst=26452" TargetMode = "External"/><Relationship Id="rId466" Type="http://schemas.openxmlformats.org/officeDocument/2006/relationships/hyperlink" Target="https://login.consultant.ru/link/?req=doc&amp;base=LAW&amp;n=511718&amp;dst=25711" TargetMode = "External"/><Relationship Id="rId467" Type="http://schemas.openxmlformats.org/officeDocument/2006/relationships/hyperlink" Target="https://login.consultant.ru/link/?req=doc&amp;base=LAW&amp;n=488511&amp;dst=281" TargetMode = "External"/><Relationship Id="rId468" Type="http://schemas.openxmlformats.org/officeDocument/2006/relationships/hyperlink" Target="https://login.consultant.ru/link/?req=doc&amp;base=LAW&amp;n=488511&amp;dst=285" TargetMode = "External"/><Relationship Id="rId469" Type="http://schemas.openxmlformats.org/officeDocument/2006/relationships/hyperlink" Target="https://login.consultant.ru/link/?req=doc&amp;base=LAW&amp;n=488511&amp;dst=275" TargetMode = "External"/><Relationship Id="rId470" Type="http://schemas.openxmlformats.org/officeDocument/2006/relationships/hyperlink" Target="https://login.consultant.ru/link/?req=doc&amp;base=LAW&amp;n=491338&amp;dst=100015" TargetMode = "External"/><Relationship Id="rId471" Type="http://schemas.openxmlformats.org/officeDocument/2006/relationships/hyperlink" Target="https://login.consultant.ru/link/?req=doc&amp;base=LAW&amp;n=488511&amp;dst=101059" TargetMode = "External"/><Relationship Id="rId472" Type="http://schemas.openxmlformats.org/officeDocument/2006/relationships/hyperlink" Target="https://login.consultant.ru/link/?req=doc&amp;base=LAW&amp;n=522632&amp;dst=100008" TargetMode = "External"/><Relationship Id="rId473" Type="http://schemas.openxmlformats.org/officeDocument/2006/relationships/hyperlink" Target="https://login.consultant.ru/link/?req=doc&amp;base=LAW&amp;n=491975&amp;dst=100009" TargetMode = "External"/><Relationship Id="rId474" Type="http://schemas.openxmlformats.org/officeDocument/2006/relationships/hyperlink" Target="https://login.consultant.ru/link/?req=doc&amp;base=LAW&amp;n=491975&amp;dst=100011" TargetMode = "External"/><Relationship Id="rId475" Type="http://schemas.openxmlformats.org/officeDocument/2006/relationships/hyperlink" Target="https://login.consultant.ru/link/?req=doc&amp;base=LAW&amp;n=491975&amp;dst=100012" TargetMode = "External"/><Relationship Id="rId476" Type="http://schemas.openxmlformats.org/officeDocument/2006/relationships/hyperlink" Target="https://login.consultant.ru/link/?req=doc&amp;base=LAW&amp;n=491975&amp;dst=100010" TargetMode = "External"/><Relationship Id="rId477" Type="http://schemas.openxmlformats.org/officeDocument/2006/relationships/hyperlink" Target="https://login.consultant.ru/link/?req=doc&amp;base=LAW&amp;n=511718&amp;dst=22466" TargetMode = "External"/><Relationship Id="rId478" Type="http://schemas.openxmlformats.org/officeDocument/2006/relationships/hyperlink" Target="https://login.consultant.ru/link/?req=doc&amp;base=LAW&amp;n=511718&amp;dst=28429" TargetMode = "External"/><Relationship Id="rId479" Type="http://schemas.openxmlformats.org/officeDocument/2006/relationships/hyperlink" Target="https://login.consultant.ru/link/?req=doc&amp;base=LAW&amp;n=511718&amp;dst=26452" TargetMode = "External"/><Relationship Id="rId480" Type="http://schemas.openxmlformats.org/officeDocument/2006/relationships/hyperlink" Target="https://login.consultant.ru/link/?req=doc&amp;base=LAW&amp;n=511718&amp;dst=23574" TargetMode = "External"/><Relationship Id="rId481" Type="http://schemas.openxmlformats.org/officeDocument/2006/relationships/hyperlink" Target="https://login.consultant.ru/link/?req=doc&amp;base=LAW&amp;n=488511&amp;dst=2442" TargetMode = "External"/><Relationship Id="rId482" Type="http://schemas.openxmlformats.org/officeDocument/2006/relationships/hyperlink" Target="https://login.consultant.ru/link/?req=doc&amp;base=LAW&amp;n=488511&amp;dst=100609" TargetMode = "External"/><Relationship Id="rId483" Type="http://schemas.openxmlformats.org/officeDocument/2006/relationships/hyperlink" Target="https://login.consultant.ru/link/?req=doc&amp;base=LAW&amp;n=488511&amp;dst=100750" TargetMode = "External"/><Relationship Id="rId484" Type="http://schemas.openxmlformats.org/officeDocument/2006/relationships/hyperlink" Target="https://login.consultant.ru/link/?req=doc&amp;base=LAW&amp;n=488511&amp;dst=100027" TargetMode = "External"/><Relationship Id="rId485" Type="http://schemas.openxmlformats.org/officeDocument/2006/relationships/hyperlink" Target="https://login.consultant.ru/link/?req=doc&amp;base=LAW&amp;n=488511&amp;dst=6" TargetMode = "External"/><Relationship Id="rId486" Type="http://schemas.openxmlformats.org/officeDocument/2006/relationships/hyperlink" Target="https://login.consultant.ru/link/?req=doc&amp;base=LAW&amp;n=488511&amp;dst=100101" TargetMode = "External"/><Relationship Id="rId487" Type="http://schemas.openxmlformats.org/officeDocument/2006/relationships/hyperlink" Target="https://login.consultant.ru/link/?req=doc&amp;base=LAW&amp;n=488511&amp;dst=100236" TargetMode = "External"/><Relationship Id="rId488" Type="http://schemas.openxmlformats.org/officeDocument/2006/relationships/hyperlink" Target="https://login.consultant.ru/link/?req=doc&amp;base=LAW&amp;n=488511&amp;dst=2364" TargetMode = "External"/><Relationship Id="rId489" Type="http://schemas.openxmlformats.org/officeDocument/2006/relationships/hyperlink" Target="https://login.consultant.ru/link/?req=doc&amp;base=LAW&amp;n=511718&amp;dst=24329" TargetMode = "External"/><Relationship Id="rId490" Type="http://schemas.openxmlformats.org/officeDocument/2006/relationships/hyperlink" Target="https://login.consultant.ru/link/?req=doc&amp;base=LAW&amp;n=488511&amp;dst=74" TargetMode = "External"/><Relationship Id="rId491" Type="http://schemas.openxmlformats.org/officeDocument/2006/relationships/hyperlink" Target="https://login.consultant.ru/link/?req=doc&amp;base=LAW&amp;n=488511&amp;dst=2282" TargetMode = "External"/><Relationship Id="rId492" Type="http://schemas.openxmlformats.org/officeDocument/2006/relationships/hyperlink" Target="https://login.consultant.ru/link/?req=doc&amp;base=LAW&amp;n=488511&amp;dst=210" TargetMode = "External"/><Relationship Id="rId493" Type="http://schemas.openxmlformats.org/officeDocument/2006/relationships/hyperlink" Target="https://login.consultant.ru/link/?req=doc&amp;base=LAW&amp;n=488511&amp;dst=223" TargetMode = "External"/><Relationship Id="rId494" Type="http://schemas.openxmlformats.org/officeDocument/2006/relationships/hyperlink" Target="https://login.consultant.ru/link/?req=doc&amp;base=LAW&amp;n=488511&amp;dst=255" TargetMode = "External"/><Relationship Id="rId495" Type="http://schemas.openxmlformats.org/officeDocument/2006/relationships/hyperlink" Target="https://login.consultant.ru/link/?req=doc&amp;base=LAW&amp;n=488511&amp;dst=100027" TargetMode = "External"/><Relationship Id="rId496" Type="http://schemas.openxmlformats.org/officeDocument/2006/relationships/hyperlink" Target="https://login.consultant.ru/link/?req=doc&amp;base=LAW&amp;n=488511&amp;dst=6" TargetMode = "External"/><Relationship Id="rId497" Type="http://schemas.openxmlformats.org/officeDocument/2006/relationships/hyperlink" Target="https://login.consultant.ru/link/?req=doc&amp;base=LAW&amp;n=488511&amp;dst=100102" TargetMode = "External"/><Relationship Id="rId498" Type="http://schemas.openxmlformats.org/officeDocument/2006/relationships/hyperlink" Target="https://login.consultant.ru/link/?req=doc&amp;base=LAW&amp;n=488511&amp;dst=100992" TargetMode = "External"/><Relationship Id="rId499" Type="http://schemas.openxmlformats.org/officeDocument/2006/relationships/hyperlink" Target="https://login.consultant.ru/link/?req=doc&amp;base=LAW&amp;n=488511&amp;dst=100692" TargetMode = "External"/><Relationship Id="rId500" Type="http://schemas.openxmlformats.org/officeDocument/2006/relationships/hyperlink" Target="https://login.consultant.ru/link/?req=doc&amp;base=LAW&amp;n=488511&amp;dst=100148" TargetMode = "External"/><Relationship Id="rId501" Type="http://schemas.openxmlformats.org/officeDocument/2006/relationships/hyperlink" Target="https://login.consultant.ru/link/?req=doc&amp;base=LAW&amp;n=511718&amp;dst=28429" TargetMode = "External"/><Relationship Id="rId502" Type="http://schemas.openxmlformats.org/officeDocument/2006/relationships/hyperlink" Target="https://login.consultant.ru/link/?req=doc&amp;base=LAW&amp;n=488511&amp;dst=100706" TargetMode = "External"/><Relationship Id="rId503" Type="http://schemas.openxmlformats.org/officeDocument/2006/relationships/hyperlink" Target="https://login.consultant.ru/link/?req=doc&amp;base=LAW&amp;n=488511&amp;dst=100707" TargetMode = "External"/><Relationship Id="rId504" Type="http://schemas.openxmlformats.org/officeDocument/2006/relationships/hyperlink" Target="https://login.consultant.ru/link/?req=doc&amp;base=LAW&amp;n=488511&amp;dst=100710" TargetMode = "External"/><Relationship Id="rId505" Type="http://schemas.openxmlformats.org/officeDocument/2006/relationships/hyperlink" Target="https://login.consultant.ru/link/?req=doc&amp;base=LAW&amp;n=488511&amp;dst=100151" TargetMode = "External"/><Relationship Id="rId506" Type="http://schemas.openxmlformats.org/officeDocument/2006/relationships/hyperlink" Target="https://login.consultant.ru/link/?req=doc&amp;base=LAW&amp;n=511718&amp;dst=28429" TargetMode = "External"/><Relationship Id="rId507" Type="http://schemas.openxmlformats.org/officeDocument/2006/relationships/hyperlink" Target="https://login.consultant.ru/link/?req=doc&amp;base=LAW&amp;n=488511&amp;dst=100155" TargetMode = "External"/><Relationship Id="rId508" Type="http://schemas.openxmlformats.org/officeDocument/2006/relationships/hyperlink" Target="https://login.consultant.ru/link/?req=doc&amp;base=LAW&amp;n=511718&amp;dst=28429" TargetMode = "External"/><Relationship Id="rId509" Type="http://schemas.openxmlformats.org/officeDocument/2006/relationships/hyperlink" Target="https://login.consultant.ru/link/?req=doc&amp;base=LAW&amp;n=488511&amp;dst=100101" TargetMode = "External"/><Relationship Id="rId510" Type="http://schemas.openxmlformats.org/officeDocument/2006/relationships/hyperlink" Target="https://login.consultant.ru/link/?req=doc&amp;base=GRZN&amp;n=83&amp;dst=100117" TargetMode = "External"/><Relationship Id="rId511" Type="http://schemas.openxmlformats.org/officeDocument/2006/relationships/hyperlink" Target="https://login.consultant.ru/link/?req=doc&amp;base=LAW&amp;n=488511&amp;dst=100236" TargetMode = "External"/><Relationship Id="rId512" Type="http://schemas.openxmlformats.org/officeDocument/2006/relationships/hyperlink" Target="https://login.consultant.ru/link/?req=doc&amp;base=LAW&amp;n=488511&amp;dst=2366" TargetMode = "External"/><Relationship Id="rId513" Type="http://schemas.openxmlformats.org/officeDocument/2006/relationships/hyperlink" Target="https://login.consultant.ru/link/?req=doc&amp;base=LAW&amp;n=488511&amp;dst=2377" TargetMode = "External"/><Relationship Id="rId514" Type="http://schemas.openxmlformats.org/officeDocument/2006/relationships/hyperlink" Target="https://login.consultant.ru/link/?req=doc&amp;base=LAW&amp;n=488511&amp;dst=101059" TargetMode = "External"/><Relationship Id="rId515" Type="http://schemas.openxmlformats.org/officeDocument/2006/relationships/hyperlink" Target="https://login.consultant.ru/link/?req=doc&amp;base=LAW&amp;n=488511&amp;dst=101098" TargetMode = "External"/><Relationship Id="rId516" Type="http://schemas.openxmlformats.org/officeDocument/2006/relationships/hyperlink" Target="https://login.consultant.ru/link/?req=doc&amp;base=LAW&amp;n=488511&amp;dst=101132" TargetMode = "External"/><Relationship Id="rId517" Type="http://schemas.openxmlformats.org/officeDocument/2006/relationships/hyperlink" Target="https://login.consultant.ru/link/?req=doc&amp;base=LAW&amp;n=488511&amp;dst=277" TargetMode = "External"/><Relationship Id="rId518" Type="http://schemas.openxmlformats.org/officeDocument/2006/relationships/hyperlink" Target="https://login.consultant.ru/link/?req=doc&amp;base=LAW&amp;n=488511&amp;dst=101064" TargetMode = "External"/><Relationship Id="rId519" Type="http://schemas.openxmlformats.org/officeDocument/2006/relationships/hyperlink" Target="https://login.consultant.ru/link/?req=doc&amp;base=LAW&amp;n=488511&amp;dst=2377" TargetMode = "External"/><Relationship Id="rId520" Type="http://schemas.openxmlformats.org/officeDocument/2006/relationships/hyperlink" Target="https://login.consultant.ru/link/?req=doc&amp;base=LAW&amp;n=488511&amp;dst=2364" TargetMode = "External"/><Relationship Id="rId521" Type="http://schemas.openxmlformats.org/officeDocument/2006/relationships/hyperlink" Target="https://login.consultant.ru/link/?req=doc&amp;base=GRZN&amp;n=83&amp;dst=100206" TargetMode = "External"/><Relationship Id="rId522" Type="http://schemas.openxmlformats.org/officeDocument/2006/relationships/hyperlink" Target="https://login.consultant.ru/link/?req=doc&amp;base=LAW&amp;n=511718&amp;dst=27108" TargetMode = "External"/><Relationship Id="rId523" Type="http://schemas.openxmlformats.org/officeDocument/2006/relationships/hyperlink" Target="https://login.consultant.ru/link/?req=doc&amp;base=LAW&amp;n=511718&amp;dst=27040" TargetMode = "External"/><Relationship Id="rId524" Type="http://schemas.openxmlformats.org/officeDocument/2006/relationships/hyperlink" Target="https://login.consultant.ru/link/?req=doc&amp;base=LAW&amp;n=488511&amp;dst=2442" TargetMode = "External"/><Relationship Id="rId525" Type="http://schemas.openxmlformats.org/officeDocument/2006/relationships/hyperlink" Target="https://login.consultant.ru/link/?req=doc&amp;base=LAW&amp;n=488511&amp;dst=100609" TargetMode = "External"/><Relationship Id="rId526" Type="http://schemas.openxmlformats.org/officeDocument/2006/relationships/hyperlink" Target="https://login.consultant.ru/link/?req=doc&amp;base=LAW&amp;n=488511&amp;dst=100027" TargetMode = "External"/><Relationship Id="rId527" Type="http://schemas.openxmlformats.org/officeDocument/2006/relationships/hyperlink" Target="https://login.consultant.ru/link/?req=doc&amp;base=LAW&amp;n=488511&amp;dst=6" TargetMode = "External"/><Relationship Id="rId528" Type="http://schemas.openxmlformats.org/officeDocument/2006/relationships/hyperlink" Target="https://login.consultant.ru/link/?req=doc&amp;base=LAW&amp;n=488511&amp;dst=100101" TargetMode = "External"/><Relationship Id="rId529" Type="http://schemas.openxmlformats.org/officeDocument/2006/relationships/hyperlink" Target="https://login.consultant.ru/link/?req=doc&amp;base=LAW&amp;n=488511&amp;dst=2364" TargetMode = "External"/><Relationship Id="rId530" Type="http://schemas.openxmlformats.org/officeDocument/2006/relationships/hyperlink" Target="https://login.consultant.ru/link/?req=doc&amp;base=LAW&amp;n=488511&amp;dst=100102" TargetMode = "External"/><Relationship Id="rId531" Type="http://schemas.openxmlformats.org/officeDocument/2006/relationships/hyperlink" Target="https://login.consultant.ru/link/?req=doc&amp;base=LAW&amp;n=488511&amp;dst=101018" TargetMode = "External"/><Relationship Id="rId532" Type="http://schemas.openxmlformats.org/officeDocument/2006/relationships/hyperlink" Target="https://login.consultant.ru/link/?req=doc&amp;base=LAW&amp;n=488511&amp;dst=101018" TargetMode = "External"/><Relationship Id="rId533" Type="http://schemas.openxmlformats.org/officeDocument/2006/relationships/hyperlink" Target="https://login.consultant.ru/link/?req=doc&amp;base=LAW&amp;n=511718&amp;dst=13464" TargetMode = "External"/><Relationship Id="rId534" Type="http://schemas.openxmlformats.org/officeDocument/2006/relationships/hyperlink" Target="https://login.consultant.ru/link/?req=doc&amp;base=LAW&amp;n=511718&amp;dst=27040" TargetMode = "External"/><Relationship Id="rId535" Type="http://schemas.openxmlformats.org/officeDocument/2006/relationships/hyperlink" Target="https://login.consultant.ru/link/?req=doc&amp;base=LAW&amp;n=488511&amp;dst=100101" TargetMode = "External"/><Relationship Id="rId536" Type="http://schemas.openxmlformats.org/officeDocument/2006/relationships/hyperlink" Target="https://login.consultant.ru/link/?req=doc&amp;base=LAW&amp;n=488511&amp;dst=101018" TargetMode = "External"/><Relationship Id="rId537" Type="http://schemas.openxmlformats.org/officeDocument/2006/relationships/hyperlink" Target="https://login.consultant.ru/link/?req=doc&amp;base=LAW&amp;n=488511&amp;dst=100101" TargetMode = "External"/><Relationship Id="rId538" Type="http://schemas.openxmlformats.org/officeDocument/2006/relationships/hyperlink" Target="https://login.consultant.ru/link/?req=doc&amp;base=LAW&amp;n=488511&amp;dst=100990" TargetMode = "External"/><Relationship Id="rId539" Type="http://schemas.openxmlformats.org/officeDocument/2006/relationships/hyperlink" Target="https://login.consultant.ru/link/?req=doc&amp;base=LAW&amp;n=511718&amp;dst=27108" TargetMode = "External"/><Relationship Id="rId540" Type="http://schemas.openxmlformats.org/officeDocument/2006/relationships/hyperlink" Target="https://login.consultant.ru/link/?req=doc&amp;base=LAW&amp;n=511718&amp;dst=27040" TargetMode = "External"/><Relationship Id="rId541" Type="http://schemas.openxmlformats.org/officeDocument/2006/relationships/hyperlink" Target="https://login.consultant.ru/link/?req=doc&amp;base=LAW&amp;n=488511&amp;dst=100692" TargetMode = "External"/><Relationship Id="rId542" Type="http://schemas.openxmlformats.org/officeDocument/2006/relationships/hyperlink" Target="https://login.consultant.ru/link/?req=doc&amp;base=LAW&amp;n=488511&amp;dst=2376" TargetMode = "External"/><Relationship Id="rId543" Type="http://schemas.openxmlformats.org/officeDocument/2006/relationships/hyperlink" Target="https://login.consultant.ru/link/?req=doc&amp;base=LAW&amp;n=488511&amp;dst=2377" TargetMode = "External"/><Relationship Id="rId544" Type="http://schemas.openxmlformats.org/officeDocument/2006/relationships/hyperlink" Target="https://login.consultant.ru/link/?req=doc&amp;base=LAW&amp;n=488511&amp;dst=101122" TargetMode = "External"/><Relationship Id="rId545" Type="http://schemas.openxmlformats.org/officeDocument/2006/relationships/hyperlink" Target="https://login.consultant.ru/link/?req=doc&amp;base=LAW&amp;n=488511&amp;dst=101156" TargetMode = "External"/><Relationship Id="rId546" Type="http://schemas.openxmlformats.org/officeDocument/2006/relationships/hyperlink" Target="https://login.consultant.ru/link/?req=doc&amp;base=LAW&amp;n=488511&amp;dst=10108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 субъектам МСП и другим лицам, применяющим пониженные тарифы, заполнить расчет по страховым взносам
(КонсультантПлюс, 2026)</dc:title>
  <dcterms:created xsi:type="dcterms:W3CDTF">2026-03-13T08:54:54Z</dcterms:created>
</cp:coreProperties>
</file>