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45" w:rsidRPr="00582245" w:rsidRDefault="00582245" w:rsidP="00582245">
      <w:pPr>
        <w:widowControl w:val="0"/>
        <w:spacing w:before="60"/>
        <w:ind w:left="426"/>
        <w:jc w:val="right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Актуально на 29.11.2023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 w:after="240"/>
        <w:ind w:left="426"/>
        <w:jc w:val="center"/>
        <w:rPr>
          <w:rFonts w:ascii="Arial" w:hAnsi="Arial" w:cs="Arial"/>
          <w:b/>
          <w:color w:val="2F5496"/>
          <w:sz w:val="28"/>
          <w:szCs w:val="28"/>
        </w:rPr>
      </w:pPr>
      <w:r w:rsidRPr="00582245">
        <w:rPr>
          <w:rFonts w:ascii="Arial" w:hAnsi="Arial" w:cs="Arial"/>
          <w:b/>
          <w:color w:val="2F5496"/>
          <w:sz w:val="28"/>
          <w:szCs w:val="28"/>
        </w:rPr>
        <w:t xml:space="preserve">Календарь бухгалтера. </w:t>
      </w:r>
      <w:r w:rsidRPr="00582245">
        <w:rPr>
          <w:rFonts w:ascii="Arial" w:hAnsi="Arial" w:cs="Arial"/>
          <w:b/>
          <w:color w:val="2F5496"/>
          <w:sz w:val="28"/>
          <w:szCs w:val="28"/>
        </w:rPr>
        <w:t>Январь - декабрь 2024</w:t>
      </w:r>
      <w:r w:rsidR="00AC155E">
        <w:rPr>
          <w:rFonts w:ascii="Arial" w:hAnsi="Arial" w:cs="Arial"/>
          <w:b/>
          <w:color w:val="2F5496"/>
          <w:sz w:val="28"/>
          <w:szCs w:val="28"/>
        </w:rPr>
        <w:t>г.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Январь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- 17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15.01 Взносы на травматизм за декабрь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25.01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НДС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Подраздел 1.2 ЕФС-1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Раздел 2 ЕФС-1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РСВ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1 по 22 января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29.01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- 1-й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- 1-й платеж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декабрь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по 22 января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bookmarkStart w:id="0" w:name="_GoBack"/>
      <w:bookmarkEnd w:id="0"/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Февраль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- 20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05.02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23 по 31 января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23 по 31 января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15.02 Взносы на травматизм за январь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26.02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налогу на имущество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6-НДФЛ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январь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январь и НДФЛ, удержанном с 1 февраля по 22 февраля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налоге на имущество по кадастровой стоимости, транспортном и земельном налогах за 2023 г.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28.02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- 2-й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- 2-й платеж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Земельный налог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Транспортный налог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имущество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январь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февраля по 22 февраля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Март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- 20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04.03 Уведомление об НДФЛ, удержанном с 23 по 29 февраля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lastRenderedPageBreak/>
        <w:t>05.03 НДФЛ, удержанный с выплат с 23 по 29 февраля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15.03 Взносы на травматизм за февраль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25.03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налогу на прибыль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УСН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ЕСХН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февраль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февраль и НДФЛ, удержанном с 1 марта по 22 марта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28.03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- 3-й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за 2023 г. и 3-й платеж за 1 кв. 2024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при УСН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ЕСХН за 2023 г.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февраль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марта по 22 марта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Апрель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- 21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01.04 Бухгалтерская отчетность за 2023 г.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03.04 Уведомление об НДФЛ, удержанном с 23 по 31 марта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05.04 НДФЛ, удержанный с выплат с 23 по 31 марта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15.04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Взносы на травматизм за март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Документы в СФР о подтверждении основного вида деятельности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25.04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налогу на прибыль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НДС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РСВ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Раздел 2 ЕФС-1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6-НДФЛ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1 апреля по 22 апреля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налоге на имущество, транспортном и земельном налогах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авансовом платеже по УСН за 1 кв.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Май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- 20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02.05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- 1-й платеж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за 1 кв. и 1-й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Земельный налог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Транспортный налог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имущество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УСН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март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апреля по 22 апреля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03.05 Уведомление об НДФЛ, удержанном с 23 по 30 апреля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06.05 НДФЛ, удержанный с выплат с 23 по 30 апреля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15.05 Взносы на травматизм за апрель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lastRenderedPageBreak/>
        <w:t>27.05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апрель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апрель и НДФЛ, удержанном с 1 мая по 22 мая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28.05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- 2-й платеж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- 2-й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апрель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мая по 22 мая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Июнь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- 19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03.06 Уведомление об НДФЛ, удержанном с 23 по 31 мая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05.06 НДФЛ, удержанный с выплат с 23 по 31 мая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17.06 Взносы на травматизм за май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25.06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май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май и НДФЛ, удержанном с 1 июня по 22 июня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28.06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- 3-й платеж за 1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- 3-й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май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июня по 22 июня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Июль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- 23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03.07 Уведомление об НДФЛ, удержанном с 23 по 30 июня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05.07 НДФЛ, удержанный с выплат с 23 по 30 июня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15.07 Взносы на травматизм за июнь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25.07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НДС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налогу на прибыль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РСВ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Раздел 2 ЕФС-1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6-НДФЛ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1 июля по 22 июля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налоге на имущество, транспортном и земельном налогах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авансовом платеже по УСН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авансовом платеже по ЕСХН за полугодие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29.07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- 1-й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за 2 кв. и 1-й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Земельный налог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Транспортный налог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имущество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УСН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Авансовый платеж по ЕСХН за полугодие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июнь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июля по 22 июля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lastRenderedPageBreak/>
        <w:t>Август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- 22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05.08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23 по 31 июля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23 по 31 июля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15.08 Взносы на травматизм за июль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26.08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июль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июль и НДФЛ, удержанном с 1 августа по 22 августа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28.08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- 2-й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- 2-й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июль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августа по 22 августа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Сентябрь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- 21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03.09 Уведомление об НДФЛ, удержанном с 23 по 31 августа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05.09 НДФЛ, удержанный с выплат с 23 по 31 августа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16.09 Взносы на травматизм за август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25.09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август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август и НДФЛ, удержанном с 1 сентября по 22 сентября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30.09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- 3-й платеж за 2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- 3-й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август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сентября по 22 сентября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Октябрь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- 23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03.10 Уведомление об НДФЛ, удержанном с 23 по 30 сентября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07.10 НДФЛ, удержанный с выплат с 23 по 30 сентября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15.10 Взносы на травматизм за сентябрь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25.10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НДС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Декларация по налогу на прибыль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РСВ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Раздел 2 ЕФС-1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6-НДФЛ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1 октября по 22 октября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 налоге на имущество, транспортном и земельном налогах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авансовом платеже по УСН за 3 кв.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28.10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- 1-й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за 3 кв. и 1-й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Земельный налог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Транспортный налог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имущество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УСН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сентябрь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октября по 22 октября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lastRenderedPageBreak/>
        <w:t>Ноябрь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- 21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05.11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23 по 31 октября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23 по 31 октября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15.11 Взносы на травматизм за октябрь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25.11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октябрь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октябрь и НДФЛ, удержанном с 1 ноября по 22 ноября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28.11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- 2-й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- 2-й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октябрь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ноября по 22 ноября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b/>
          <w:color w:val="2F5496"/>
          <w:sz w:val="20"/>
          <w:szCs w:val="20"/>
        </w:rPr>
      </w:pPr>
      <w:r w:rsidRPr="00582245">
        <w:rPr>
          <w:rFonts w:ascii="Arial" w:hAnsi="Arial" w:cs="Arial"/>
          <w:b/>
          <w:color w:val="2F5496"/>
          <w:sz w:val="20"/>
          <w:szCs w:val="20"/>
        </w:rPr>
        <w:t>Декабрь</w:t>
      </w:r>
    </w:p>
    <w:p w:rsid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Рабочих дней - 21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03.12 Уведомление об НДФЛ, удержанном с 23 по 30 ноября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05.12 НДФЛ, удержанный с выплат с 23 по 30 ноября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16.12 Взносы на травматизм за ноябрь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25.12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Персонифицированные сведения о физлицах за ноябрь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Уведомления о взносах за ноябрь и НДФЛ, удержанном с 1 декабря по 22 декабря</w:t>
      </w:r>
    </w:p>
    <w:p w:rsidR="00582245" w:rsidRPr="00582245" w:rsidRDefault="00582245" w:rsidP="00582245">
      <w:pPr>
        <w:widowControl w:val="0"/>
        <w:spacing w:before="60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28.12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НДС - 3-й платеж за 3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Налог на прибыль - 3-й платеж за 4 кв.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Страховые взносы за ноябрь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Уведомление об НДФЛ, удержанном с выплат с 23 по 31 декабря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  <w:r w:rsidRPr="00582245">
        <w:rPr>
          <w:rFonts w:ascii="Arial" w:hAnsi="Arial" w:cs="Arial"/>
          <w:sz w:val="20"/>
          <w:szCs w:val="20"/>
        </w:rPr>
        <w:t>•</w:t>
      </w:r>
      <w:r w:rsidRPr="00582245">
        <w:rPr>
          <w:rFonts w:ascii="Arial" w:hAnsi="Arial" w:cs="Arial"/>
          <w:sz w:val="20"/>
          <w:szCs w:val="20"/>
        </w:rPr>
        <w:tab/>
        <w:t>НДФЛ, удержанный с выплат с 1 декабря по 31 декабря</w:t>
      </w: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582245" w:rsidRPr="00582245" w:rsidRDefault="00582245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p w:rsidR="00D43F17" w:rsidRPr="00582245" w:rsidRDefault="00D43F17" w:rsidP="00582245">
      <w:pPr>
        <w:widowControl w:val="0"/>
        <w:spacing w:before="60"/>
        <w:ind w:left="426"/>
        <w:rPr>
          <w:rFonts w:ascii="Arial" w:hAnsi="Arial" w:cs="Arial"/>
          <w:sz w:val="20"/>
          <w:szCs w:val="20"/>
        </w:rPr>
      </w:pPr>
    </w:p>
    <w:sectPr w:rsidR="00D43F17" w:rsidRPr="00582245" w:rsidSect="005822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426" w:left="130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AC155E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582245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25" type="#_x0000_t75" style="width:126.8pt;height:30.1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AC155E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582245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27" type="#_x0000_t75" style="width:126.8pt;height:30.1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AC155E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2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AC155E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AC155E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2245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C155E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1E4C-DE18-43A5-97A4-1862C45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F599F109</Template>
  <TotalTime>1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2023-11-30T10:20:00Z</dcterms:created>
  <dcterms:modified xsi:type="dcterms:W3CDTF">2023-11-30T10:21:00Z</dcterms:modified>
</cp:coreProperties>
</file>